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4D" w:rsidRPr="000A53CC" w:rsidRDefault="000A53CC" w:rsidP="000A53CC">
      <w:pPr>
        <w:pStyle w:val="NoSpacing"/>
        <w:jc w:val="center"/>
        <w:rPr>
          <w:b/>
        </w:rPr>
      </w:pPr>
      <w:r w:rsidRPr="000A53CC">
        <w:rPr>
          <w:b/>
        </w:rPr>
        <w:t>Architectural Design Review Board</w:t>
      </w:r>
    </w:p>
    <w:p w:rsidR="000A53CC" w:rsidRPr="000A53CC" w:rsidRDefault="000A53CC" w:rsidP="000A53CC">
      <w:pPr>
        <w:pStyle w:val="NoSpacing"/>
        <w:jc w:val="center"/>
        <w:rPr>
          <w:b/>
        </w:rPr>
      </w:pPr>
      <w:r w:rsidRPr="000A53CC">
        <w:rPr>
          <w:b/>
        </w:rPr>
        <w:t>Minutes</w:t>
      </w:r>
    </w:p>
    <w:p w:rsidR="000A53CC" w:rsidRDefault="00B018D2" w:rsidP="000A53CC">
      <w:pPr>
        <w:pStyle w:val="NoSpacing"/>
        <w:jc w:val="center"/>
        <w:rPr>
          <w:b/>
        </w:rPr>
      </w:pPr>
      <w:r>
        <w:rPr>
          <w:b/>
        </w:rPr>
        <w:t>November 19,</w:t>
      </w:r>
      <w:r w:rsidR="007E7F50">
        <w:rPr>
          <w:b/>
        </w:rPr>
        <w:t xml:space="preserve"> 2015</w:t>
      </w:r>
    </w:p>
    <w:p w:rsidR="000A53CC" w:rsidRDefault="000A53CC" w:rsidP="000A53CC">
      <w:pPr>
        <w:pStyle w:val="NoSpacing"/>
        <w:jc w:val="center"/>
        <w:rPr>
          <w:b/>
        </w:rPr>
      </w:pPr>
    </w:p>
    <w:p w:rsidR="000A53CC" w:rsidRDefault="000A53CC" w:rsidP="0069325F">
      <w:pPr>
        <w:pStyle w:val="NoSpacing"/>
        <w:ind w:left="2880" w:hanging="2880"/>
        <w:jc w:val="both"/>
      </w:pPr>
      <w:r>
        <w:rPr>
          <w:b/>
        </w:rPr>
        <w:t>Call to Order:</w:t>
      </w:r>
      <w:r>
        <w:tab/>
        <w:t xml:space="preserve">Chairman Rodney Givens called the meeting of the Architectural Design Review Board to order at </w:t>
      </w:r>
      <w:r w:rsidR="00B018D2">
        <w:t>6:30</w:t>
      </w:r>
      <w:r w:rsidR="001233ED">
        <w:t xml:space="preserve"> p.m. on </w:t>
      </w:r>
      <w:r w:rsidR="007E7F50">
        <w:t xml:space="preserve">Thursday, </w:t>
      </w:r>
      <w:r w:rsidR="00B018D2">
        <w:t>November 19</w:t>
      </w:r>
      <w:r w:rsidR="001233ED">
        <w:t>, 201</w:t>
      </w:r>
      <w:r w:rsidR="007E7F50">
        <w:t>5</w:t>
      </w:r>
      <w:r>
        <w:t>.</w:t>
      </w:r>
    </w:p>
    <w:p w:rsidR="000A53CC" w:rsidRDefault="000A53CC" w:rsidP="000A53CC">
      <w:pPr>
        <w:pStyle w:val="NoSpacing"/>
      </w:pPr>
    </w:p>
    <w:p w:rsidR="000A53CC" w:rsidRDefault="000A53CC" w:rsidP="0069325F">
      <w:pPr>
        <w:pStyle w:val="NoSpacing"/>
        <w:ind w:left="2880" w:hanging="2880"/>
        <w:jc w:val="both"/>
      </w:pPr>
      <w:r>
        <w:rPr>
          <w:b/>
        </w:rPr>
        <w:t>Roll Call:</w:t>
      </w:r>
      <w:r>
        <w:tab/>
        <w:t>Those present were Chairman Rodney Givens, Ron Dodson,</w:t>
      </w:r>
      <w:r w:rsidR="00B018D2">
        <w:t xml:space="preserve"> </w:t>
      </w:r>
      <w:r>
        <w:t>Stephen Bu</w:t>
      </w:r>
      <w:r w:rsidR="001233ED">
        <w:t>sch</w:t>
      </w:r>
      <w:r w:rsidR="00B018D2">
        <w:t xml:space="preserve"> and secretary Gail Brooks.  </w:t>
      </w:r>
    </w:p>
    <w:p w:rsidR="00D2420E" w:rsidRDefault="00D2420E" w:rsidP="000A53CC">
      <w:pPr>
        <w:pStyle w:val="NoSpacing"/>
      </w:pPr>
    </w:p>
    <w:p w:rsidR="00D2420E" w:rsidRDefault="00D2420E" w:rsidP="0069325F">
      <w:pPr>
        <w:pStyle w:val="NoSpacing"/>
        <w:ind w:left="2880"/>
        <w:jc w:val="both"/>
      </w:pPr>
      <w:r>
        <w:t xml:space="preserve">Also present were </w:t>
      </w:r>
      <w:r w:rsidR="00B018D2">
        <w:t>J</w:t>
      </w:r>
      <w:r w:rsidR="007E7F50">
        <w:t>onathan Jones Deputy Director of Planning, Building and Zoning,</w:t>
      </w:r>
      <w:r>
        <w:t xml:space="preserve"> and </w:t>
      </w:r>
      <w:r w:rsidR="00B018D2">
        <w:t>Devon Cooper</w:t>
      </w:r>
      <w:r w:rsidR="002B2418">
        <w:t>, Planner</w:t>
      </w:r>
      <w:r w:rsidR="006C1276">
        <w:t xml:space="preserve"> Intern</w:t>
      </w:r>
      <w:r w:rsidR="002B2418">
        <w:t xml:space="preserve"> with </w:t>
      </w:r>
      <w:r>
        <w:t xml:space="preserve">Planning, Building and Zoning.   </w:t>
      </w:r>
    </w:p>
    <w:p w:rsidR="00D2420E" w:rsidRDefault="00D2420E" w:rsidP="000A53CC">
      <w:pPr>
        <w:pStyle w:val="NoSpacing"/>
      </w:pPr>
    </w:p>
    <w:p w:rsidR="00D2420E" w:rsidRDefault="00D2420E" w:rsidP="0069325F">
      <w:pPr>
        <w:pStyle w:val="NoSpacing"/>
        <w:ind w:left="2880" w:hanging="2880"/>
        <w:jc w:val="both"/>
      </w:pPr>
      <w:r>
        <w:rPr>
          <w:b/>
        </w:rPr>
        <w:t>Approval of Minutes:</w:t>
      </w:r>
      <w:r>
        <w:tab/>
        <w:t xml:space="preserve">Ron Dodson made a motion to approve the minutes of the </w:t>
      </w:r>
      <w:r w:rsidR="006C1276">
        <w:t>May 28, 2015</w:t>
      </w:r>
      <w:r>
        <w:t xml:space="preserve"> meeting. </w:t>
      </w:r>
      <w:r w:rsidR="006C1276">
        <w:t>Stephen Busch</w:t>
      </w:r>
      <w:r>
        <w:t xml:space="preserve"> seconded the motion. Minutes were approved as published.</w:t>
      </w:r>
    </w:p>
    <w:p w:rsidR="00D2420E" w:rsidRDefault="00D2420E" w:rsidP="000A53CC">
      <w:pPr>
        <w:pStyle w:val="NoSpacing"/>
      </w:pPr>
    </w:p>
    <w:p w:rsidR="00D2420E" w:rsidRDefault="00D2420E" w:rsidP="0069325F">
      <w:pPr>
        <w:pStyle w:val="NoSpacing"/>
        <w:ind w:left="2880" w:hanging="2880"/>
      </w:pPr>
      <w:r>
        <w:rPr>
          <w:b/>
        </w:rPr>
        <w:t>New Business:</w:t>
      </w:r>
      <w:r>
        <w:rPr>
          <w:b/>
        </w:rPr>
        <w:tab/>
      </w:r>
      <w:r w:rsidR="006C1276">
        <w:rPr>
          <w:b/>
        </w:rPr>
        <w:t xml:space="preserve">917 </w:t>
      </w:r>
      <w:r w:rsidR="007E7F50">
        <w:rPr>
          <w:b/>
        </w:rPr>
        <w:t>Main Street, Forest Park, GA 30297 –</w:t>
      </w:r>
      <w:r w:rsidR="006C1276">
        <w:rPr>
          <w:b/>
        </w:rPr>
        <w:t>Assembly of the Divine Reality</w:t>
      </w:r>
      <w:r>
        <w:rPr>
          <w:b/>
        </w:rPr>
        <w:t xml:space="preserve"> – </w:t>
      </w:r>
      <w:r w:rsidRPr="00D2420E">
        <w:t>Proposed</w:t>
      </w:r>
      <w:r w:rsidR="007E7F50">
        <w:t xml:space="preserve"> </w:t>
      </w:r>
      <w:r w:rsidR="006C1276">
        <w:t>improvements to exterior of existing building</w:t>
      </w:r>
      <w:r w:rsidR="007C242B">
        <w:t>.</w:t>
      </w:r>
      <w:r>
        <w:t xml:space="preserve">  </w:t>
      </w:r>
    </w:p>
    <w:p w:rsidR="00D2420E" w:rsidRDefault="00D2420E" w:rsidP="000A53CC">
      <w:pPr>
        <w:pStyle w:val="NoSpacing"/>
      </w:pPr>
    </w:p>
    <w:p w:rsidR="00F3351B" w:rsidRDefault="009F7D85" w:rsidP="00E81902">
      <w:pPr>
        <w:pStyle w:val="NoSpacing"/>
        <w:ind w:left="2880"/>
        <w:jc w:val="both"/>
      </w:pPr>
      <w:r>
        <w:t xml:space="preserve">Plans were submitted for review.  </w:t>
      </w:r>
      <w:r w:rsidR="00EB3079">
        <w:t>The board had some concerns with t</w:t>
      </w:r>
      <w:r w:rsidR="00184146">
        <w:t xml:space="preserve">he type of materials being used; i.e. EIFS coating, molding, and reflective decorative glass.  </w:t>
      </w:r>
    </w:p>
    <w:p w:rsidR="00184146" w:rsidRDefault="00184146" w:rsidP="00E81902">
      <w:pPr>
        <w:pStyle w:val="NoSpacing"/>
        <w:ind w:left="2880"/>
        <w:jc w:val="both"/>
      </w:pPr>
    </w:p>
    <w:p w:rsidR="00184146" w:rsidRDefault="00184146" w:rsidP="00E81902">
      <w:pPr>
        <w:pStyle w:val="NoSpacing"/>
        <w:ind w:left="2880"/>
        <w:jc w:val="both"/>
      </w:pPr>
      <w:r>
        <w:t xml:space="preserve">Ron Dodson made a motion to approve the improvements contingent upon the use of approved materials outlined in the </w:t>
      </w:r>
      <w:proofErr w:type="spellStart"/>
      <w:r>
        <w:t>Mainstreet</w:t>
      </w:r>
      <w:proofErr w:type="spellEnd"/>
      <w:r>
        <w:t xml:space="preserve"> Overlay District Ordinance.  Jonathan Jones will approve the materials once resubmitted by the architect.  Stephen Busch seconded the motion.  Voting was unanimous.  </w:t>
      </w:r>
    </w:p>
    <w:p w:rsidR="00F3351B" w:rsidRDefault="00F3351B" w:rsidP="00F3351B">
      <w:pPr>
        <w:pStyle w:val="NoSpacing"/>
      </w:pPr>
    </w:p>
    <w:p w:rsidR="00F3351B" w:rsidRDefault="00F3351B" w:rsidP="00AA46B8">
      <w:pPr>
        <w:pStyle w:val="NoSpacing"/>
        <w:ind w:left="2880" w:hanging="2880"/>
      </w:pPr>
      <w:r>
        <w:rPr>
          <w:b/>
        </w:rPr>
        <w:t>Other Business:</w:t>
      </w:r>
      <w:r>
        <w:tab/>
      </w:r>
      <w:r w:rsidR="007E7F50">
        <w:t xml:space="preserve">Recommendation was made to consider either lunch meetings in the future.  </w:t>
      </w:r>
      <w:r w:rsidR="00AA46B8">
        <w:t xml:space="preserve">  </w:t>
      </w:r>
    </w:p>
    <w:p w:rsidR="001C4434" w:rsidRDefault="001C4434" w:rsidP="001C4434">
      <w:pPr>
        <w:pStyle w:val="NoSpacing"/>
      </w:pPr>
    </w:p>
    <w:p w:rsidR="000A53CC" w:rsidRPr="000A53CC" w:rsidRDefault="001C4434" w:rsidP="00F03D98">
      <w:pPr>
        <w:pStyle w:val="NoSpacing"/>
        <w:ind w:left="2880" w:hanging="2880"/>
        <w:jc w:val="both"/>
      </w:pPr>
      <w:r>
        <w:rPr>
          <w:b/>
        </w:rPr>
        <w:t>Adjournment:</w:t>
      </w:r>
      <w:r>
        <w:tab/>
        <w:t>There being</w:t>
      </w:r>
      <w:r w:rsidR="007E7F50">
        <w:t xml:space="preserve"> no further business, </w:t>
      </w:r>
      <w:r w:rsidR="00184146">
        <w:t>Ron Dodson</w:t>
      </w:r>
      <w:r>
        <w:t xml:space="preserve"> made a mo</w:t>
      </w:r>
      <w:r w:rsidR="00184146">
        <w:t xml:space="preserve">tion to adjourn.  Stephen Busch </w:t>
      </w:r>
      <w:r>
        <w:t xml:space="preserve">seconded the motion. Meeting was adjourned. </w:t>
      </w:r>
      <w:bookmarkStart w:id="0" w:name="_GoBack"/>
      <w:bookmarkEnd w:id="0"/>
    </w:p>
    <w:sectPr w:rsidR="000A53CC" w:rsidRPr="000A53C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7F" w:rsidRDefault="00F5397F" w:rsidP="00FA1D98">
      <w:pPr>
        <w:spacing w:after="0" w:line="240" w:lineRule="auto"/>
      </w:pPr>
      <w:r>
        <w:separator/>
      </w:r>
    </w:p>
  </w:endnote>
  <w:endnote w:type="continuationSeparator" w:id="0">
    <w:p w:rsidR="00F5397F" w:rsidRDefault="00F5397F" w:rsidP="00FA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566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A1D98" w:rsidRDefault="00FA1D9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841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841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A1D98" w:rsidRDefault="00FA1D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7F" w:rsidRDefault="00F5397F" w:rsidP="00FA1D98">
      <w:pPr>
        <w:spacing w:after="0" w:line="240" w:lineRule="auto"/>
      </w:pPr>
      <w:r>
        <w:separator/>
      </w:r>
    </w:p>
  </w:footnote>
  <w:footnote w:type="continuationSeparator" w:id="0">
    <w:p w:rsidR="00F5397F" w:rsidRDefault="00F5397F" w:rsidP="00FA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98" w:rsidRDefault="00FA1D98">
    <w:pPr>
      <w:pStyle w:val="Header"/>
      <w:rPr>
        <w:b/>
        <w:smallCaps/>
      </w:rPr>
    </w:pPr>
    <w:r>
      <w:rPr>
        <w:b/>
        <w:smallCaps/>
      </w:rPr>
      <w:t>City of Forest Park</w:t>
    </w:r>
  </w:p>
  <w:p w:rsidR="00FA1D98" w:rsidRPr="00FA1D98" w:rsidRDefault="00FA1D98">
    <w:pPr>
      <w:pStyle w:val="Header"/>
      <w:rPr>
        <w:b/>
        <w:smallCaps/>
      </w:rPr>
    </w:pPr>
    <w:r>
      <w:rPr>
        <w:b/>
        <w:smallCaps/>
      </w:rPr>
      <w:t>Georgia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5660B"/>
    <w:multiLevelType w:val="hybridMultilevel"/>
    <w:tmpl w:val="EBB89BB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57663598"/>
    <w:multiLevelType w:val="hybridMultilevel"/>
    <w:tmpl w:val="89A4EA52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CC"/>
    <w:rsid w:val="000635CB"/>
    <w:rsid w:val="000A53CC"/>
    <w:rsid w:val="001233ED"/>
    <w:rsid w:val="00184146"/>
    <w:rsid w:val="001C4434"/>
    <w:rsid w:val="002B2418"/>
    <w:rsid w:val="003163DD"/>
    <w:rsid w:val="003A4358"/>
    <w:rsid w:val="004F4DC1"/>
    <w:rsid w:val="00566493"/>
    <w:rsid w:val="00570EE2"/>
    <w:rsid w:val="005E6087"/>
    <w:rsid w:val="0069325F"/>
    <w:rsid w:val="006C1276"/>
    <w:rsid w:val="007C242B"/>
    <w:rsid w:val="007E7F50"/>
    <w:rsid w:val="008751E6"/>
    <w:rsid w:val="009F7D85"/>
    <w:rsid w:val="00A65F4D"/>
    <w:rsid w:val="00AA46B8"/>
    <w:rsid w:val="00B018D2"/>
    <w:rsid w:val="00B538A2"/>
    <w:rsid w:val="00C15ABF"/>
    <w:rsid w:val="00C52C79"/>
    <w:rsid w:val="00CD38DA"/>
    <w:rsid w:val="00D2420E"/>
    <w:rsid w:val="00E36C25"/>
    <w:rsid w:val="00E81902"/>
    <w:rsid w:val="00EB3079"/>
    <w:rsid w:val="00F03D98"/>
    <w:rsid w:val="00F3351B"/>
    <w:rsid w:val="00F5397F"/>
    <w:rsid w:val="00FA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="David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53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1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D98"/>
  </w:style>
  <w:style w:type="paragraph" w:styleId="Footer">
    <w:name w:val="footer"/>
    <w:basedOn w:val="Normal"/>
    <w:link w:val="FooterChar"/>
    <w:uiPriority w:val="99"/>
    <w:unhideWhenUsed/>
    <w:rsid w:val="00FA1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D98"/>
  </w:style>
  <w:style w:type="paragraph" w:styleId="BalloonText">
    <w:name w:val="Balloon Text"/>
    <w:basedOn w:val="Normal"/>
    <w:link w:val="BalloonTextChar"/>
    <w:uiPriority w:val="99"/>
    <w:semiHidden/>
    <w:unhideWhenUsed/>
    <w:rsid w:val="00F0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="David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53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1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D98"/>
  </w:style>
  <w:style w:type="paragraph" w:styleId="Footer">
    <w:name w:val="footer"/>
    <w:basedOn w:val="Normal"/>
    <w:link w:val="FooterChar"/>
    <w:uiPriority w:val="99"/>
    <w:unhideWhenUsed/>
    <w:rsid w:val="00FA1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D98"/>
  </w:style>
  <w:style w:type="paragraph" w:styleId="BalloonText">
    <w:name w:val="Balloon Text"/>
    <w:basedOn w:val="Normal"/>
    <w:link w:val="BalloonTextChar"/>
    <w:uiPriority w:val="99"/>
    <w:semiHidden/>
    <w:unhideWhenUsed/>
    <w:rsid w:val="00F0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Pierc</dc:creator>
  <cp:lastModifiedBy>Gail Brooks</cp:lastModifiedBy>
  <cp:revision>3</cp:revision>
  <cp:lastPrinted>2015-04-21T13:14:00Z</cp:lastPrinted>
  <dcterms:created xsi:type="dcterms:W3CDTF">2015-11-23T21:33:00Z</dcterms:created>
  <dcterms:modified xsi:type="dcterms:W3CDTF">2015-11-23T21:52:00Z</dcterms:modified>
</cp:coreProperties>
</file>