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5FE7" w14:textId="77777777" w:rsidR="00827EE5" w:rsidRDefault="00827EE5" w:rsidP="00827EE5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846E82D" w14:textId="77777777" w:rsidR="00827EE5" w:rsidRPr="00827EE5" w:rsidRDefault="00827EE5" w:rsidP="00827EE5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827EE5">
        <w:rPr>
          <w:rFonts w:ascii="Calibri Light" w:hAnsi="Calibri Light" w:cs="Calibri Light"/>
          <w:b/>
          <w:sz w:val="28"/>
          <w:szCs w:val="28"/>
        </w:rPr>
        <w:t>Planning Commission</w:t>
      </w:r>
    </w:p>
    <w:p w14:paraId="6345D638" w14:textId="77777777" w:rsidR="00827EE5" w:rsidRPr="00827EE5" w:rsidRDefault="00827EE5" w:rsidP="00827EE5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827EE5">
        <w:rPr>
          <w:rFonts w:ascii="Calibri Light" w:hAnsi="Calibri Light" w:cs="Calibri Light"/>
          <w:b/>
          <w:sz w:val="28"/>
          <w:szCs w:val="28"/>
        </w:rPr>
        <w:t>Minutes</w:t>
      </w:r>
    </w:p>
    <w:p w14:paraId="09381450" w14:textId="2C7A7CAC" w:rsidR="00827EE5" w:rsidRPr="00827EE5" w:rsidRDefault="0010478F" w:rsidP="00827EE5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February</w:t>
      </w:r>
      <w:r w:rsidR="00563596">
        <w:rPr>
          <w:rFonts w:ascii="Calibri Light" w:hAnsi="Calibri Light" w:cs="Calibri Light"/>
          <w:b/>
          <w:sz w:val="28"/>
          <w:szCs w:val="28"/>
        </w:rPr>
        <w:t xml:space="preserve"> 28, 2019</w:t>
      </w:r>
    </w:p>
    <w:p w14:paraId="476FFF1A" w14:textId="77777777" w:rsidR="00827EE5" w:rsidRDefault="00827EE5" w:rsidP="00827EE5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E9A7192" w14:textId="77777777" w:rsidR="00827EE5" w:rsidRPr="00827EE5" w:rsidRDefault="00827EE5" w:rsidP="00827EE5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7603C1CE" w14:textId="6581AEDE" w:rsidR="00827EE5" w:rsidRPr="00827EE5" w:rsidRDefault="00827EE5" w:rsidP="00827EE5">
      <w:pPr>
        <w:ind w:left="2160" w:hanging="2160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Call to Order:</w:t>
      </w:r>
      <w:r w:rsidRPr="00827EE5">
        <w:rPr>
          <w:rFonts w:ascii="Calibri Light" w:hAnsi="Calibri Light" w:cs="Calibri Light"/>
          <w:b/>
        </w:rPr>
        <w:tab/>
      </w:r>
      <w:r w:rsidRPr="00827EE5">
        <w:rPr>
          <w:rFonts w:ascii="Calibri Light" w:hAnsi="Calibri Light" w:cs="Calibri Light"/>
        </w:rPr>
        <w:t xml:space="preserve">Chairman Darnell </w:t>
      </w:r>
      <w:proofErr w:type="spellStart"/>
      <w:r w:rsidRPr="00827EE5">
        <w:rPr>
          <w:rFonts w:ascii="Calibri Light" w:hAnsi="Calibri Light" w:cs="Calibri Light"/>
        </w:rPr>
        <w:t>Moorer</w:t>
      </w:r>
      <w:proofErr w:type="spellEnd"/>
      <w:r w:rsidRPr="00827EE5">
        <w:rPr>
          <w:rFonts w:ascii="Calibri Light" w:hAnsi="Calibri Light" w:cs="Calibri Light"/>
        </w:rPr>
        <w:t xml:space="preserve"> called the meeting of the </w:t>
      </w:r>
      <w:r>
        <w:rPr>
          <w:rFonts w:ascii="Calibri Light" w:hAnsi="Calibri Light" w:cs="Calibri Light"/>
        </w:rPr>
        <w:t xml:space="preserve">Forest Park </w:t>
      </w:r>
      <w:r w:rsidRPr="00827EE5">
        <w:rPr>
          <w:rFonts w:ascii="Calibri Light" w:hAnsi="Calibri Light" w:cs="Calibri Light"/>
        </w:rPr>
        <w:t>Plan</w:t>
      </w:r>
      <w:r w:rsidR="002D732C">
        <w:rPr>
          <w:rFonts w:ascii="Calibri Light" w:hAnsi="Calibri Light" w:cs="Calibri Light"/>
        </w:rPr>
        <w:t>ning Commission to order at 6:02 p.m. on Thursday, February 28, 2019</w:t>
      </w:r>
      <w:r w:rsidRPr="00827EE5">
        <w:rPr>
          <w:rFonts w:ascii="Calibri Light" w:hAnsi="Calibri Light" w:cs="Calibri Light"/>
        </w:rPr>
        <w:t xml:space="preserve">. </w:t>
      </w:r>
    </w:p>
    <w:p w14:paraId="092EFEE4" w14:textId="4C0E8DA1" w:rsidR="00827EE5" w:rsidRPr="00827EE5" w:rsidRDefault="00827EE5" w:rsidP="00827EE5">
      <w:pPr>
        <w:ind w:left="2160" w:hanging="2160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Roll Call:</w:t>
      </w:r>
      <w:r w:rsidRPr="00827EE5">
        <w:rPr>
          <w:rFonts w:ascii="Calibri Light" w:hAnsi="Calibri Light" w:cs="Calibri Light"/>
        </w:rPr>
        <w:tab/>
        <w:t xml:space="preserve">Darnell </w:t>
      </w:r>
      <w:proofErr w:type="spellStart"/>
      <w:r w:rsidRPr="00827EE5">
        <w:rPr>
          <w:rFonts w:ascii="Calibri Light" w:hAnsi="Calibri Light" w:cs="Calibri Light"/>
        </w:rPr>
        <w:t>Moorer</w:t>
      </w:r>
      <w:proofErr w:type="spellEnd"/>
      <w:r w:rsidRPr="00827EE5">
        <w:rPr>
          <w:rFonts w:ascii="Calibri Light" w:hAnsi="Calibri Light" w:cs="Calibri Light"/>
        </w:rPr>
        <w:t xml:space="preserve"> - Chairman, Don Wright, Janice Colvin,</w:t>
      </w:r>
      <w:r w:rsidR="002D732C">
        <w:rPr>
          <w:rFonts w:ascii="Calibri Light" w:hAnsi="Calibri Light" w:cs="Calibri Light"/>
        </w:rPr>
        <w:t xml:space="preserve"> </w:t>
      </w:r>
      <w:proofErr w:type="spellStart"/>
      <w:r w:rsidR="002D732C">
        <w:rPr>
          <w:rFonts w:ascii="Calibri Light" w:hAnsi="Calibri Light" w:cs="Calibri Light"/>
        </w:rPr>
        <w:t>Deverick</w:t>
      </w:r>
      <w:proofErr w:type="spellEnd"/>
      <w:r w:rsidR="002D732C">
        <w:rPr>
          <w:rFonts w:ascii="Calibri Light" w:hAnsi="Calibri Light" w:cs="Calibri Light"/>
        </w:rPr>
        <w:t xml:space="preserve"> Williams,</w:t>
      </w:r>
      <w:r w:rsidRPr="00827EE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and </w:t>
      </w:r>
      <w:r w:rsidRPr="00827EE5">
        <w:rPr>
          <w:rFonts w:ascii="Calibri Light" w:hAnsi="Calibri Light" w:cs="Calibri Light"/>
        </w:rPr>
        <w:t>Ray Goodman were present.  Also</w:t>
      </w:r>
      <w:r w:rsidR="008E508E">
        <w:rPr>
          <w:rFonts w:ascii="Calibri Light" w:hAnsi="Calibri Light" w:cs="Calibri Light"/>
        </w:rPr>
        <w:t>,</w:t>
      </w:r>
      <w:r w:rsidRPr="00827EE5">
        <w:rPr>
          <w:rFonts w:ascii="Calibri Light" w:hAnsi="Calibri Light" w:cs="Calibri Light"/>
        </w:rPr>
        <w:t xml:space="preserve"> present Kierra Smith, </w:t>
      </w:r>
      <w:r>
        <w:rPr>
          <w:rFonts w:ascii="Calibri Light" w:hAnsi="Calibri Light" w:cs="Calibri Light"/>
        </w:rPr>
        <w:t xml:space="preserve">Staff </w:t>
      </w:r>
      <w:r w:rsidRPr="00827EE5">
        <w:rPr>
          <w:rFonts w:ascii="Calibri Light" w:hAnsi="Calibri Light" w:cs="Calibri Light"/>
        </w:rPr>
        <w:t>Secretary</w:t>
      </w:r>
      <w:r>
        <w:rPr>
          <w:rFonts w:ascii="Calibri Light" w:hAnsi="Calibri Light" w:cs="Calibri Light"/>
        </w:rPr>
        <w:t>,</w:t>
      </w:r>
      <w:r w:rsidRPr="00827EE5">
        <w:rPr>
          <w:rFonts w:ascii="Calibri Light" w:hAnsi="Calibri Light" w:cs="Calibri Light"/>
        </w:rPr>
        <w:t xml:space="preserve"> Fredalyn Frasier, Interim Director of Planning, Building &amp; Zoning and Mike Tuttle</w:t>
      </w:r>
      <w:r>
        <w:rPr>
          <w:rFonts w:ascii="Calibri Light" w:hAnsi="Calibri Light" w:cs="Calibri Light"/>
        </w:rPr>
        <w:t>, Zoning M</w:t>
      </w:r>
      <w:r w:rsidR="008E00EE">
        <w:rPr>
          <w:rFonts w:ascii="Calibri Light" w:hAnsi="Calibri Light" w:cs="Calibri Light"/>
        </w:rPr>
        <w:t>anager.</w:t>
      </w:r>
    </w:p>
    <w:p w14:paraId="6AF51877" w14:textId="79B56789" w:rsidR="00827EE5" w:rsidRPr="00827EE5" w:rsidRDefault="00827EE5" w:rsidP="00827EE5">
      <w:pPr>
        <w:ind w:left="2160" w:hanging="2160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Approval of Minutes:</w:t>
      </w:r>
      <w:r w:rsidRPr="00827EE5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Commissioner </w:t>
      </w:r>
      <w:r w:rsidRPr="00827EE5">
        <w:rPr>
          <w:rFonts w:ascii="Calibri Light" w:hAnsi="Calibri Light" w:cs="Calibri Light"/>
        </w:rPr>
        <w:t>Wright made a moti</w:t>
      </w:r>
      <w:r w:rsidR="002D732C">
        <w:rPr>
          <w:rFonts w:ascii="Calibri Light" w:hAnsi="Calibri Light" w:cs="Calibri Light"/>
        </w:rPr>
        <w:t xml:space="preserve">on to approve minutes from </w:t>
      </w:r>
      <w:r w:rsidR="008E00EE">
        <w:rPr>
          <w:rFonts w:ascii="Calibri Light" w:hAnsi="Calibri Light" w:cs="Calibri Light"/>
        </w:rPr>
        <w:t xml:space="preserve">the </w:t>
      </w:r>
      <w:r w:rsidR="002D732C">
        <w:rPr>
          <w:rFonts w:ascii="Calibri Light" w:hAnsi="Calibri Light" w:cs="Calibri Light"/>
        </w:rPr>
        <w:t>September 27</w:t>
      </w:r>
      <w:r w:rsidRPr="00827EE5">
        <w:rPr>
          <w:rFonts w:ascii="Calibri Light" w:hAnsi="Calibri Light" w:cs="Calibri Light"/>
        </w:rPr>
        <w:t>, 2018</w:t>
      </w:r>
      <w:r w:rsidR="008E00EE">
        <w:rPr>
          <w:rFonts w:ascii="Calibri Light" w:hAnsi="Calibri Light" w:cs="Calibri Light"/>
        </w:rPr>
        <w:t xml:space="preserve"> meeting</w:t>
      </w:r>
      <w:r w:rsidRPr="00827EE5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Commissioner </w:t>
      </w:r>
      <w:r w:rsidR="007274E5">
        <w:rPr>
          <w:rFonts w:ascii="Calibri Light" w:hAnsi="Calibri Light" w:cs="Calibri Light"/>
        </w:rPr>
        <w:t>Goodman seconded the motion.</w:t>
      </w:r>
      <w:r w:rsidRPr="00827EE5">
        <w:rPr>
          <w:rFonts w:ascii="Calibri Light" w:hAnsi="Calibri Light" w:cs="Calibri Light"/>
        </w:rPr>
        <w:t xml:space="preserve"> </w:t>
      </w:r>
      <w:r w:rsidR="000A17CE">
        <w:rPr>
          <w:rFonts w:ascii="Calibri Light" w:hAnsi="Calibri Light" w:cs="Calibri Light"/>
        </w:rPr>
        <w:t>T</w:t>
      </w:r>
      <w:r w:rsidRPr="00827EE5">
        <w:rPr>
          <w:rFonts w:ascii="Calibri Light" w:hAnsi="Calibri Light" w:cs="Calibri Light"/>
        </w:rPr>
        <w:t xml:space="preserve">he </w:t>
      </w:r>
      <w:r w:rsidR="000A17CE">
        <w:rPr>
          <w:rFonts w:ascii="Calibri Light" w:hAnsi="Calibri Light" w:cs="Calibri Light"/>
        </w:rPr>
        <w:t xml:space="preserve">vote </w:t>
      </w:r>
      <w:r w:rsidRPr="00827EE5">
        <w:rPr>
          <w:rFonts w:ascii="Calibri Light" w:hAnsi="Calibri Light" w:cs="Calibri Light"/>
        </w:rPr>
        <w:t xml:space="preserve">was unanimous.  </w:t>
      </w:r>
    </w:p>
    <w:p w14:paraId="57B86A71" w14:textId="77777777" w:rsidR="00827EE5" w:rsidRPr="00827EE5" w:rsidRDefault="00827EE5" w:rsidP="00827EE5">
      <w:pPr>
        <w:ind w:left="2160" w:hanging="2160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Old Business:</w:t>
      </w:r>
      <w:r w:rsidRPr="00827EE5">
        <w:rPr>
          <w:rFonts w:ascii="Calibri Light" w:hAnsi="Calibri Light" w:cs="Calibri Light"/>
        </w:rPr>
        <w:tab/>
        <w:t>No Old Business.</w:t>
      </w:r>
      <w:r w:rsidRPr="00827EE5">
        <w:rPr>
          <w:rFonts w:ascii="Calibri Light" w:hAnsi="Calibri Light" w:cs="Calibri Light"/>
          <w:color w:val="000000"/>
        </w:rPr>
        <w:t xml:space="preserve">  </w:t>
      </w:r>
    </w:p>
    <w:p w14:paraId="58D84964" w14:textId="77777777" w:rsidR="00827EE5" w:rsidRPr="00827EE5" w:rsidRDefault="00827EE5" w:rsidP="00827EE5">
      <w:pPr>
        <w:ind w:left="2160" w:hanging="2160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New Business:</w:t>
      </w:r>
      <w:r w:rsidRPr="00827EE5">
        <w:rPr>
          <w:rFonts w:ascii="Calibri Light" w:hAnsi="Calibri Light" w:cs="Calibri Light"/>
        </w:rPr>
        <w:tab/>
      </w:r>
    </w:p>
    <w:p w14:paraId="7C846115" w14:textId="254AFA65" w:rsidR="00827EE5" w:rsidRPr="00827EE5" w:rsidRDefault="00827EE5" w:rsidP="00827EE5">
      <w:pPr>
        <w:ind w:left="2160" w:hanging="2160"/>
        <w:jc w:val="both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>Item 1:</w:t>
      </w:r>
      <w:r w:rsidRPr="00827EE5">
        <w:rPr>
          <w:rFonts w:ascii="Calibri Light" w:hAnsi="Calibri Light" w:cs="Calibri Light"/>
          <w:b/>
        </w:rPr>
        <w:tab/>
      </w:r>
      <w:r w:rsidR="00893BF9">
        <w:rPr>
          <w:rFonts w:ascii="Calibri Light" w:hAnsi="Calibri Light" w:cs="Calibri Light"/>
        </w:rPr>
        <w:t>Consider amending Section 8-8-39 Code of Ordinance with respect to Places of Assembly.</w:t>
      </w:r>
      <w:r w:rsidRPr="00827EE5">
        <w:rPr>
          <w:rFonts w:ascii="Calibri Light" w:hAnsi="Calibri Light" w:cs="Calibri Light"/>
        </w:rPr>
        <w:t xml:space="preserve"> </w:t>
      </w:r>
    </w:p>
    <w:p w14:paraId="7D8D6813" w14:textId="675BC975" w:rsidR="00827EE5" w:rsidRPr="00827EE5" w:rsidRDefault="00827EE5" w:rsidP="00827EE5">
      <w:pPr>
        <w:ind w:left="2160" w:hanging="2160"/>
        <w:jc w:val="both"/>
        <w:rPr>
          <w:rFonts w:ascii="Calibri Light" w:hAnsi="Calibri Light" w:cs="Calibri Light"/>
        </w:rPr>
      </w:pPr>
      <w:r w:rsidRPr="00827EE5">
        <w:rPr>
          <w:rFonts w:ascii="Calibri Light" w:hAnsi="Calibri Light" w:cs="Calibri Light"/>
          <w:b/>
        </w:rPr>
        <w:tab/>
      </w:r>
      <w:r w:rsidRPr="00827EE5">
        <w:rPr>
          <w:rFonts w:ascii="Calibri Light" w:hAnsi="Calibri Light" w:cs="Calibri Light"/>
        </w:rPr>
        <w:t>Fredalyn Frasier presented t</w:t>
      </w:r>
      <w:r w:rsidR="00B207D9">
        <w:rPr>
          <w:rFonts w:ascii="Calibri Light" w:hAnsi="Calibri Light" w:cs="Calibri Light"/>
        </w:rPr>
        <w:t xml:space="preserve">he staff report. She stated </w:t>
      </w:r>
      <w:r w:rsidR="00FE413F">
        <w:rPr>
          <w:rFonts w:ascii="Calibri Light" w:hAnsi="Calibri Light" w:cs="Calibri Light"/>
        </w:rPr>
        <w:t xml:space="preserve">the </w:t>
      </w:r>
      <w:r w:rsidR="00B207D9">
        <w:rPr>
          <w:rFonts w:ascii="Calibri Light" w:hAnsi="Calibri Light" w:cs="Calibri Light"/>
        </w:rPr>
        <w:t xml:space="preserve">ordinance before </w:t>
      </w:r>
      <w:r w:rsidR="00FE413F">
        <w:rPr>
          <w:rFonts w:ascii="Calibri Light" w:hAnsi="Calibri Light" w:cs="Calibri Light"/>
        </w:rPr>
        <w:t xml:space="preserve">the Commission </w:t>
      </w:r>
      <w:r w:rsidR="00B207D9">
        <w:rPr>
          <w:rFonts w:ascii="Calibri Light" w:hAnsi="Calibri Light" w:cs="Calibri Light"/>
        </w:rPr>
        <w:t>amend</w:t>
      </w:r>
      <w:r w:rsidR="00FE413F">
        <w:rPr>
          <w:rFonts w:ascii="Calibri Light" w:hAnsi="Calibri Light" w:cs="Calibri Light"/>
        </w:rPr>
        <w:t>s</w:t>
      </w:r>
      <w:r w:rsidR="00B207D9">
        <w:rPr>
          <w:rFonts w:ascii="Calibri Light" w:hAnsi="Calibri Light" w:cs="Calibri Light"/>
        </w:rPr>
        <w:t xml:space="preserve"> the Code of Ordinance in the City of Forest Park, </w:t>
      </w:r>
      <w:r w:rsidR="0010478F">
        <w:rPr>
          <w:rFonts w:ascii="Calibri Light" w:hAnsi="Calibri Light" w:cs="Calibri Light"/>
        </w:rPr>
        <w:t>clarifying</w:t>
      </w:r>
      <w:r w:rsidR="00B207D9">
        <w:rPr>
          <w:rFonts w:ascii="Calibri Light" w:hAnsi="Calibri Light" w:cs="Calibri Light"/>
        </w:rPr>
        <w:t xml:space="preserve"> the regulation of Places of Assembly and rep</w:t>
      </w:r>
      <w:r w:rsidR="00357D91">
        <w:rPr>
          <w:rFonts w:ascii="Calibri Light" w:hAnsi="Calibri Light" w:cs="Calibri Light"/>
        </w:rPr>
        <w:t>eal</w:t>
      </w:r>
      <w:r w:rsidR="00FE413F">
        <w:rPr>
          <w:rFonts w:ascii="Calibri Light" w:hAnsi="Calibri Light" w:cs="Calibri Light"/>
        </w:rPr>
        <w:t>s</w:t>
      </w:r>
      <w:r w:rsidR="00357D91">
        <w:rPr>
          <w:rFonts w:ascii="Calibri Light" w:hAnsi="Calibri Light" w:cs="Calibri Light"/>
        </w:rPr>
        <w:t xml:space="preserve"> any conflicting </w:t>
      </w:r>
      <w:r w:rsidR="00FE413F">
        <w:rPr>
          <w:rFonts w:ascii="Calibri Light" w:hAnsi="Calibri Light" w:cs="Calibri Light"/>
        </w:rPr>
        <w:t xml:space="preserve">city </w:t>
      </w:r>
      <w:r w:rsidR="00357D91">
        <w:rPr>
          <w:rFonts w:ascii="Calibri Light" w:hAnsi="Calibri Light" w:cs="Calibri Light"/>
        </w:rPr>
        <w:t>ordinances</w:t>
      </w:r>
      <w:r w:rsidR="00FE413F">
        <w:rPr>
          <w:rFonts w:ascii="Calibri Light" w:hAnsi="Calibri Light" w:cs="Calibri Light"/>
        </w:rPr>
        <w:t>.</w:t>
      </w:r>
      <w:r w:rsidRPr="00827EE5">
        <w:rPr>
          <w:rFonts w:ascii="Calibri Light" w:hAnsi="Calibri Light" w:cs="Calibri Light"/>
        </w:rPr>
        <w:t xml:space="preserve"> </w:t>
      </w:r>
      <w:r w:rsidR="00831C3D">
        <w:rPr>
          <w:rFonts w:ascii="Calibri Light" w:hAnsi="Calibri Light" w:cs="Calibri Light"/>
        </w:rPr>
        <w:t>She explained</w:t>
      </w:r>
      <w:r w:rsidR="00461DBD">
        <w:rPr>
          <w:rFonts w:ascii="Calibri Light" w:hAnsi="Calibri Light" w:cs="Calibri Light"/>
        </w:rPr>
        <w:t>,</w:t>
      </w:r>
      <w:r w:rsidR="00357D91">
        <w:rPr>
          <w:rFonts w:ascii="Calibri Light" w:hAnsi="Calibri Light" w:cs="Calibri Light"/>
        </w:rPr>
        <w:t xml:space="preserve"> as previously mentioned in the briefing, th</w:t>
      </w:r>
      <w:r w:rsidR="00461DBD">
        <w:rPr>
          <w:rFonts w:ascii="Calibri Light" w:hAnsi="Calibri Light" w:cs="Calibri Light"/>
        </w:rPr>
        <w:t xml:space="preserve">e </w:t>
      </w:r>
      <w:r w:rsidR="00357D91">
        <w:rPr>
          <w:rFonts w:ascii="Calibri Light" w:hAnsi="Calibri Light" w:cs="Calibri Light"/>
        </w:rPr>
        <w:t xml:space="preserve">amendment </w:t>
      </w:r>
      <w:r w:rsidR="00C87D48">
        <w:rPr>
          <w:rFonts w:ascii="Calibri Light" w:hAnsi="Calibri Light" w:cs="Calibri Light"/>
        </w:rPr>
        <w:t>provides clarification</w:t>
      </w:r>
      <w:r w:rsidR="00357D91">
        <w:rPr>
          <w:rFonts w:ascii="Calibri Light" w:hAnsi="Calibri Light" w:cs="Calibri Light"/>
        </w:rPr>
        <w:t xml:space="preserve"> on what </w:t>
      </w:r>
      <w:r w:rsidR="00357D91" w:rsidRPr="00357D91">
        <w:rPr>
          <w:rFonts w:ascii="Calibri Light" w:hAnsi="Calibri Light" w:cs="Calibri Light"/>
        </w:rPr>
        <w:t>constitutes</w:t>
      </w:r>
      <w:r w:rsidR="00357D91">
        <w:rPr>
          <w:rFonts w:ascii="Calibri Light" w:hAnsi="Calibri Light" w:cs="Calibri Light"/>
        </w:rPr>
        <w:t xml:space="preserve"> a Place of Assembly</w:t>
      </w:r>
      <w:r w:rsidRPr="00827EE5">
        <w:rPr>
          <w:rFonts w:ascii="Calibri Light" w:hAnsi="Calibri Light" w:cs="Calibri Light"/>
        </w:rPr>
        <w:t xml:space="preserve"> </w:t>
      </w:r>
      <w:proofErr w:type="gramStart"/>
      <w:r w:rsidR="00357D91">
        <w:rPr>
          <w:rFonts w:ascii="Calibri Light" w:hAnsi="Calibri Light" w:cs="Calibri Light"/>
        </w:rPr>
        <w:t>and also</w:t>
      </w:r>
      <w:proofErr w:type="gramEnd"/>
      <w:r w:rsidR="00357D91">
        <w:rPr>
          <w:rFonts w:ascii="Calibri Light" w:hAnsi="Calibri Light" w:cs="Calibri Light"/>
        </w:rPr>
        <w:t xml:space="preserve"> address</w:t>
      </w:r>
      <w:r w:rsidR="00461DBD">
        <w:rPr>
          <w:rFonts w:ascii="Calibri Light" w:hAnsi="Calibri Light" w:cs="Calibri Light"/>
        </w:rPr>
        <w:t>es</w:t>
      </w:r>
      <w:r w:rsidR="00357D91">
        <w:rPr>
          <w:rFonts w:ascii="Calibri Light" w:hAnsi="Calibri Light" w:cs="Calibri Light"/>
        </w:rPr>
        <w:t xml:space="preserve"> the distance requirements </w:t>
      </w:r>
      <w:r w:rsidR="00831C3D">
        <w:rPr>
          <w:rFonts w:ascii="Calibri Light" w:hAnsi="Calibri Light" w:cs="Calibri Light"/>
        </w:rPr>
        <w:t>for Places of Assembly. She says</w:t>
      </w:r>
      <w:r w:rsidR="00357D91">
        <w:rPr>
          <w:rFonts w:ascii="Calibri Light" w:hAnsi="Calibri Light" w:cs="Calibri Light"/>
        </w:rPr>
        <w:t xml:space="preserve"> unfortunately, the city has </w:t>
      </w:r>
      <w:r w:rsidR="0010478F">
        <w:rPr>
          <w:rFonts w:ascii="Calibri Light" w:hAnsi="Calibri Light" w:cs="Calibri Light"/>
        </w:rPr>
        <w:t>experienced</w:t>
      </w:r>
      <w:r w:rsidR="00357D91">
        <w:rPr>
          <w:rFonts w:ascii="Calibri Light" w:hAnsi="Calibri Light" w:cs="Calibri Light"/>
        </w:rPr>
        <w:t xml:space="preserve"> unintended cons</w:t>
      </w:r>
      <w:r w:rsidR="000932D7">
        <w:rPr>
          <w:rFonts w:ascii="Calibri Light" w:hAnsi="Calibri Light" w:cs="Calibri Light"/>
        </w:rPr>
        <w:t>equences under the current code, which restricts Places of Assembly from being next to one another, for example, a fitness center could not operate next to an existing church, because they are both consider</w:t>
      </w:r>
      <w:r w:rsidR="007274E5">
        <w:rPr>
          <w:rFonts w:ascii="Calibri Light" w:hAnsi="Calibri Light" w:cs="Calibri Light"/>
        </w:rPr>
        <w:t>ed</w:t>
      </w:r>
      <w:r w:rsidR="000932D7">
        <w:rPr>
          <w:rFonts w:ascii="Calibri Light" w:hAnsi="Calibri Light" w:cs="Calibri Light"/>
        </w:rPr>
        <w:t xml:space="preserve"> Places of Assembly. </w:t>
      </w:r>
      <w:r w:rsidR="00831C3D">
        <w:rPr>
          <w:rFonts w:ascii="Calibri Light" w:hAnsi="Calibri Light" w:cs="Calibri Light"/>
        </w:rPr>
        <w:t>She stated</w:t>
      </w:r>
      <w:r w:rsidR="000932D7">
        <w:rPr>
          <w:rFonts w:ascii="Calibri Light" w:hAnsi="Calibri Light" w:cs="Calibri Light"/>
        </w:rPr>
        <w:t xml:space="preserve"> the intended goal is not to turn away new businesses</w:t>
      </w:r>
      <w:r w:rsidR="00831C3D">
        <w:rPr>
          <w:rFonts w:ascii="Calibri Light" w:hAnsi="Calibri Light" w:cs="Calibri Light"/>
        </w:rPr>
        <w:t>, but to encourage</w:t>
      </w:r>
      <w:r w:rsidR="00C87D48">
        <w:rPr>
          <w:rFonts w:ascii="Calibri Light" w:hAnsi="Calibri Light" w:cs="Calibri Light"/>
        </w:rPr>
        <w:t xml:space="preserve"> business to locate in the city</w:t>
      </w:r>
      <w:r w:rsidR="00831C3D">
        <w:rPr>
          <w:rFonts w:ascii="Calibri Light" w:hAnsi="Calibri Light" w:cs="Calibri Light"/>
        </w:rPr>
        <w:t>. She added</w:t>
      </w:r>
      <w:r w:rsidR="000932D7">
        <w:rPr>
          <w:rFonts w:ascii="Calibri Light" w:hAnsi="Calibri Light" w:cs="Calibri Light"/>
        </w:rPr>
        <w:t xml:space="preserve"> </w:t>
      </w:r>
      <w:r w:rsidR="004004C8">
        <w:rPr>
          <w:rFonts w:ascii="Calibri Light" w:hAnsi="Calibri Light" w:cs="Calibri Light"/>
        </w:rPr>
        <w:t>the</w:t>
      </w:r>
      <w:r w:rsidR="000932D7">
        <w:rPr>
          <w:rFonts w:ascii="Calibri Light" w:hAnsi="Calibri Light" w:cs="Calibri Light"/>
        </w:rPr>
        <w:t xml:space="preserve"> text </w:t>
      </w:r>
      <w:r w:rsidR="0010478F">
        <w:rPr>
          <w:rFonts w:ascii="Calibri Light" w:hAnsi="Calibri Light" w:cs="Calibri Light"/>
        </w:rPr>
        <w:t>amendment</w:t>
      </w:r>
      <w:r w:rsidR="000932D7">
        <w:rPr>
          <w:rFonts w:ascii="Calibri Light" w:hAnsi="Calibri Light" w:cs="Calibri Light"/>
        </w:rPr>
        <w:t xml:space="preserve"> will address</w:t>
      </w:r>
      <w:r w:rsidR="00211CBC">
        <w:rPr>
          <w:rFonts w:ascii="Calibri Light" w:hAnsi="Calibri Light" w:cs="Calibri Light"/>
        </w:rPr>
        <w:t xml:space="preserve"> the discrepancies of</w:t>
      </w:r>
      <w:r w:rsidR="007274E5">
        <w:rPr>
          <w:rFonts w:ascii="Calibri Light" w:hAnsi="Calibri Light" w:cs="Calibri Light"/>
        </w:rPr>
        <w:t xml:space="preserve"> the different types of a</w:t>
      </w:r>
      <w:r w:rsidR="00211CBC">
        <w:rPr>
          <w:rFonts w:ascii="Calibri Light" w:hAnsi="Calibri Light" w:cs="Calibri Light"/>
        </w:rPr>
        <w:t>ssembly and eli</w:t>
      </w:r>
      <w:r w:rsidR="00C22F4E">
        <w:rPr>
          <w:rFonts w:ascii="Calibri Light" w:hAnsi="Calibri Light" w:cs="Calibri Light"/>
        </w:rPr>
        <w:t>minate the distance requirement</w:t>
      </w:r>
      <w:r w:rsidR="007274E5">
        <w:rPr>
          <w:rFonts w:ascii="Calibri Light" w:hAnsi="Calibri Light" w:cs="Calibri Light"/>
        </w:rPr>
        <w:t>,</w:t>
      </w:r>
      <w:r w:rsidR="00C22F4E">
        <w:rPr>
          <w:rFonts w:ascii="Calibri Light" w:hAnsi="Calibri Light" w:cs="Calibri Light"/>
        </w:rPr>
        <w:t xml:space="preserve"> not including businesses that will have an </w:t>
      </w:r>
      <w:r w:rsidR="0010478F">
        <w:rPr>
          <w:rFonts w:ascii="Calibri Light" w:hAnsi="Calibri Light" w:cs="Calibri Light"/>
        </w:rPr>
        <w:lastRenderedPageBreak/>
        <w:t>occupancy</w:t>
      </w:r>
      <w:r w:rsidR="004F6ADF">
        <w:rPr>
          <w:rFonts w:ascii="Calibri Light" w:hAnsi="Calibri Light" w:cs="Calibri Light"/>
        </w:rPr>
        <w:t xml:space="preserve"> load of 100 or more, </w:t>
      </w:r>
      <w:r w:rsidR="007274E5">
        <w:rPr>
          <w:rFonts w:ascii="Calibri Light" w:hAnsi="Calibri Light" w:cs="Calibri Light"/>
        </w:rPr>
        <w:t xml:space="preserve">in </w:t>
      </w:r>
      <w:r w:rsidR="004F6ADF">
        <w:rPr>
          <w:rFonts w:ascii="Calibri Light" w:hAnsi="Calibri Light" w:cs="Calibri Light"/>
        </w:rPr>
        <w:t>which other con</w:t>
      </w:r>
      <w:r w:rsidR="00530FA5">
        <w:rPr>
          <w:rFonts w:ascii="Calibri Light" w:hAnsi="Calibri Light" w:cs="Calibri Light"/>
        </w:rPr>
        <w:t>ditions will need to be met. In the upcoming months there will be another text amendment brought before the board will address how to measure property line to property line</w:t>
      </w:r>
      <w:r w:rsidR="007274E5">
        <w:rPr>
          <w:rFonts w:ascii="Calibri Light" w:hAnsi="Calibri Light" w:cs="Calibri Light"/>
        </w:rPr>
        <w:t>, she stated</w:t>
      </w:r>
      <w:r w:rsidR="00530FA5">
        <w:rPr>
          <w:rFonts w:ascii="Calibri Light" w:hAnsi="Calibri Light" w:cs="Calibri Light"/>
        </w:rPr>
        <w:t xml:space="preserve">. </w:t>
      </w:r>
      <w:r w:rsidR="000932D7">
        <w:rPr>
          <w:rFonts w:ascii="Calibri Light" w:hAnsi="Calibri Light" w:cs="Calibri Light"/>
        </w:rPr>
        <w:t xml:space="preserve">   </w:t>
      </w:r>
      <w:r w:rsidRPr="00827EE5">
        <w:rPr>
          <w:rFonts w:ascii="Calibri Light" w:hAnsi="Calibri Light" w:cs="Calibri Light"/>
        </w:rPr>
        <w:t xml:space="preserve"> </w:t>
      </w:r>
    </w:p>
    <w:p w14:paraId="4E4927C9" w14:textId="20EAC67E" w:rsidR="00831C3D" w:rsidRDefault="0010478F" w:rsidP="00530FA5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Commissioner</w:t>
      </w:r>
      <w:r w:rsidR="00530FA5">
        <w:rPr>
          <w:rFonts w:ascii="Calibri Light" w:hAnsi="Calibri Light" w:cs="Calibri Light"/>
        </w:rPr>
        <w:t xml:space="preserve"> Goodman a</w:t>
      </w:r>
      <w:r w:rsidR="00831C3D">
        <w:rPr>
          <w:rFonts w:ascii="Calibri Light" w:hAnsi="Calibri Light" w:cs="Calibri Light"/>
        </w:rPr>
        <w:t>sked</w:t>
      </w:r>
      <w:r w:rsidR="00530FA5">
        <w:rPr>
          <w:rFonts w:ascii="Calibri Light" w:hAnsi="Calibri Light" w:cs="Calibri Light"/>
        </w:rPr>
        <w:t xml:space="preserve"> </w:t>
      </w:r>
      <w:r w:rsidR="00EB3BF3">
        <w:rPr>
          <w:rFonts w:ascii="Calibri Light" w:hAnsi="Calibri Light" w:cs="Calibri Light"/>
        </w:rPr>
        <w:t>Ms.</w:t>
      </w:r>
      <w:r w:rsidR="00530FA5">
        <w:rPr>
          <w:rFonts w:ascii="Calibri Light" w:hAnsi="Calibri Light" w:cs="Calibri Light"/>
        </w:rPr>
        <w:t xml:space="preserve"> Frasier, will the next text amendment be under the same sub-section or will it be a separate ordinance</w:t>
      </w:r>
      <w:r w:rsidR="00827EE5" w:rsidRPr="00827EE5">
        <w:rPr>
          <w:rFonts w:ascii="Calibri Light" w:hAnsi="Calibri Light" w:cs="Calibri Light"/>
        </w:rPr>
        <w:t xml:space="preserve">. </w:t>
      </w:r>
      <w:r w:rsidR="00831C3D">
        <w:rPr>
          <w:rFonts w:ascii="Calibri Light" w:hAnsi="Calibri Light" w:cs="Calibri Light"/>
        </w:rPr>
        <w:t>She answered,</w:t>
      </w:r>
      <w:r w:rsidR="00EB3BF3">
        <w:rPr>
          <w:rFonts w:ascii="Calibri Light" w:hAnsi="Calibri Light" w:cs="Calibri Light"/>
        </w:rPr>
        <w:t xml:space="preserve"> they </w:t>
      </w:r>
      <w:r w:rsidR="005C1312">
        <w:rPr>
          <w:rFonts w:ascii="Calibri Light" w:hAnsi="Calibri Light" w:cs="Calibri Light"/>
        </w:rPr>
        <w:t>are two</w:t>
      </w:r>
      <w:bookmarkStart w:id="0" w:name="_GoBack"/>
      <w:bookmarkEnd w:id="0"/>
      <w:r w:rsidR="00831C3D">
        <w:rPr>
          <w:rFonts w:ascii="Calibri Light" w:hAnsi="Calibri Light" w:cs="Calibri Light"/>
        </w:rPr>
        <w:t xml:space="preserve"> separate sections</w:t>
      </w:r>
      <w:r w:rsidR="00EB3BF3">
        <w:rPr>
          <w:rFonts w:ascii="Calibri Light" w:hAnsi="Calibri Light" w:cs="Calibri Light"/>
        </w:rPr>
        <w:t xml:space="preserve"> of the Code</w:t>
      </w:r>
      <w:r w:rsidR="00D11FD1">
        <w:rPr>
          <w:rFonts w:ascii="Calibri Light" w:hAnsi="Calibri Light" w:cs="Calibri Light"/>
        </w:rPr>
        <w:t>.</w:t>
      </w:r>
      <w:r w:rsidR="00831C3D">
        <w:rPr>
          <w:rFonts w:ascii="Calibri Light" w:hAnsi="Calibri Light" w:cs="Calibri Light"/>
        </w:rPr>
        <w:t xml:space="preserve"> The section that is in consideration today is section 8-8-39, which defines Places of Assembly. She explained within the code there is also section 8-8-13 which outlines </w:t>
      </w:r>
      <w:r w:rsidR="00D11FD1">
        <w:rPr>
          <w:rFonts w:ascii="Calibri Light" w:hAnsi="Calibri Light" w:cs="Calibri Light"/>
        </w:rPr>
        <w:t>the method of measu</w:t>
      </w:r>
      <w:r w:rsidR="00A309FA">
        <w:rPr>
          <w:rFonts w:ascii="Calibri Light" w:hAnsi="Calibri Light" w:cs="Calibri Light"/>
        </w:rPr>
        <w:t>rement.</w:t>
      </w:r>
      <w:r w:rsidR="002A3710">
        <w:rPr>
          <w:rFonts w:ascii="Calibri Light" w:hAnsi="Calibri Light" w:cs="Calibri Light"/>
        </w:rPr>
        <w:t xml:space="preserve"> </w:t>
      </w:r>
      <w:r w:rsidR="00A309FA">
        <w:rPr>
          <w:rFonts w:ascii="Calibri Light" w:hAnsi="Calibri Light" w:cs="Calibri Light"/>
        </w:rPr>
        <w:t>T</w:t>
      </w:r>
      <w:r w:rsidR="00831C3D">
        <w:rPr>
          <w:rFonts w:ascii="Calibri Light" w:hAnsi="Calibri Light" w:cs="Calibri Light"/>
        </w:rPr>
        <w:t>hey are related yet two</w:t>
      </w:r>
      <w:r w:rsidR="007274E5">
        <w:rPr>
          <w:rFonts w:ascii="Calibri Light" w:hAnsi="Calibri Light" w:cs="Calibri Light"/>
        </w:rPr>
        <w:t xml:space="preserve"> different </w:t>
      </w:r>
      <w:r w:rsidR="00A309FA">
        <w:rPr>
          <w:rFonts w:ascii="Calibri Light" w:hAnsi="Calibri Light" w:cs="Calibri Light"/>
        </w:rPr>
        <w:t>sections</w:t>
      </w:r>
      <w:r w:rsidR="00831C3D">
        <w:rPr>
          <w:rFonts w:ascii="Calibri Light" w:hAnsi="Calibri Light" w:cs="Calibri Light"/>
        </w:rPr>
        <w:t xml:space="preserve">. </w:t>
      </w:r>
    </w:p>
    <w:p w14:paraId="5EC4D144" w14:textId="4A0FD770" w:rsidR="00831C3D" w:rsidRDefault="002A3710" w:rsidP="00831C3D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Ms. </w:t>
      </w:r>
      <w:r w:rsidR="0010478F">
        <w:rPr>
          <w:rFonts w:ascii="Calibri Light" w:hAnsi="Calibri Light" w:cs="Calibri Light"/>
        </w:rPr>
        <w:t>Frasier</w:t>
      </w:r>
      <w:r w:rsidR="00831C3D">
        <w:rPr>
          <w:rFonts w:ascii="Calibri Light" w:hAnsi="Calibri Light" w:cs="Calibri Light"/>
        </w:rPr>
        <w:t xml:space="preserve"> mentioned, th</w:t>
      </w:r>
      <w:r>
        <w:rPr>
          <w:rFonts w:ascii="Calibri Light" w:hAnsi="Calibri Light" w:cs="Calibri Light"/>
        </w:rPr>
        <w:t xml:space="preserve">e </w:t>
      </w:r>
      <w:r w:rsidR="00831C3D">
        <w:rPr>
          <w:rFonts w:ascii="Calibri Light" w:hAnsi="Calibri Light" w:cs="Calibri Light"/>
        </w:rPr>
        <w:t>case will go before City Council on March 18, 2019 for final adoption with the board’s recommendation.</w:t>
      </w:r>
    </w:p>
    <w:p w14:paraId="440A7FF0" w14:textId="75D33504" w:rsidR="00831C3D" w:rsidRDefault="0010478F" w:rsidP="00831C3D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Commissioner</w:t>
      </w:r>
      <w:r w:rsidR="00831C3D">
        <w:rPr>
          <w:rFonts w:ascii="Calibri Light" w:hAnsi="Calibri Light" w:cs="Calibri Light"/>
        </w:rPr>
        <w:t xml:space="preserve"> Goodman asked what </w:t>
      </w:r>
      <w:r w:rsidR="00752C8A">
        <w:rPr>
          <w:rFonts w:ascii="Calibri Light" w:hAnsi="Calibri Light" w:cs="Calibri Light"/>
        </w:rPr>
        <w:t>staff’s recommendation on the amendment was</w:t>
      </w:r>
      <w:r w:rsidR="00831C3D">
        <w:rPr>
          <w:rFonts w:ascii="Calibri Light" w:hAnsi="Calibri Light" w:cs="Calibri Light"/>
        </w:rPr>
        <w:t xml:space="preserve">. Fredalyn Frasier answered, since the </w:t>
      </w:r>
      <w:r>
        <w:rPr>
          <w:rFonts w:ascii="Calibri Light" w:hAnsi="Calibri Light" w:cs="Calibri Light"/>
        </w:rPr>
        <w:t>proposal</w:t>
      </w:r>
      <w:r w:rsidR="00AF1BA7">
        <w:rPr>
          <w:rFonts w:ascii="Calibri Light" w:hAnsi="Calibri Light" w:cs="Calibri Light"/>
        </w:rPr>
        <w:t xml:space="preserve"> is </w:t>
      </w:r>
      <w:r w:rsidR="00831C3D">
        <w:rPr>
          <w:rFonts w:ascii="Calibri Light" w:hAnsi="Calibri Light" w:cs="Calibri Light"/>
        </w:rPr>
        <w:t xml:space="preserve">put forth by </w:t>
      </w:r>
      <w:r w:rsidR="00AF1BA7">
        <w:rPr>
          <w:rFonts w:ascii="Calibri Light" w:hAnsi="Calibri Light" w:cs="Calibri Light"/>
        </w:rPr>
        <w:t>staff, they are in favor</w:t>
      </w:r>
      <w:r w:rsidR="007274E5">
        <w:rPr>
          <w:rFonts w:ascii="Calibri Light" w:hAnsi="Calibri Light" w:cs="Calibri Light"/>
        </w:rPr>
        <w:t xml:space="preserve"> of</w:t>
      </w:r>
      <w:r w:rsidR="00AF1BA7">
        <w:rPr>
          <w:rFonts w:ascii="Calibri Light" w:hAnsi="Calibri Light" w:cs="Calibri Light"/>
        </w:rPr>
        <w:t xml:space="preserve"> an approval. </w:t>
      </w:r>
    </w:p>
    <w:p w14:paraId="18B4AFA5" w14:textId="2E61EB87" w:rsidR="0060071B" w:rsidRDefault="00AF1BA7" w:rsidP="00AF1BA7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Chairman </w:t>
      </w:r>
      <w:proofErr w:type="spellStart"/>
      <w:r>
        <w:rPr>
          <w:rFonts w:ascii="Calibri Light" w:hAnsi="Calibri Light" w:cs="Calibri Light"/>
        </w:rPr>
        <w:t>Moorer</w:t>
      </w:r>
      <w:proofErr w:type="spellEnd"/>
      <w:r>
        <w:rPr>
          <w:rFonts w:ascii="Calibri Light" w:hAnsi="Calibri Light" w:cs="Calibri Light"/>
        </w:rPr>
        <w:t xml:space="preserve"> asked if Director Frasier could explain some of </w:t>
      </w:r>
      <w:r w:rsidR="00752C8A">
        <w:rPr>
          <w:rFonts w:ascii="Calibri Light" w:hAnsi="Calibri Light" w:cs="Calibri Light"/>
        </w:rPr>
        <w:t>the differences</w:t>
      </w:r>
      <w:r>
        <w:rPr>
          <w:rFonts w:ascii="Calibri Light" w:hAnsi="Calibri Light" w:cs="Calibri Light"/>
        </w:rPr>
        <w:t xml:space="preserve"> of the vari</w:t>
      </w:r>
      <w:r w:rsidR="001758F4">
        <w:rPr>
          <w:rFonts w:ascii="Calibri Light" w:hAnsi="Calibri Light" w:cs="Calibri Light"/>
        </w:rPr>
        <w:t>ous</w:t>
      </w:r>
      <w:r>
        <w:rPr>
          <w:rFonts w:ascii="Calibri Light" w:hAnsi="Calibri Light" w:cs="Calibri Light"/>
        </w:rPr>
        <w:t xml:space="preserve"> sub-sections that are being presented before the board. </w:t>
      </w:r>
      <w:r w:rsidR="00CE69B7">
        <w:rPr>
          <w:rFonts w:ascii="Calibri Light" w:hAnsi="Calibri Light" w:cs="Calibri Light"/>
        </w:rPr>
        <w:t>Ms.</w:t>
      </w:r>
      <w:r w:rsidR="008E79B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Frasier stated Section 8-8-39 (1) outlines classifications of Places of Assembly</w:t>
      </w:r>
      <w:r w:rsidR="00816A95">
        <w:rPr>
          <w:rFonts w:ascii="Calibri Light" w:hAnsi="Calibri Light" w:cs="Calibri Light"/>
        </w:rPr>
        <w:t xml:space="preserve"> and types of businesses</w:t>
      </w:r>
      <w:r>
        <w:rPr>
          <w:rFonts w:ascii="Calibri Light" w:hAnsi="Calibri Light" w:cs="Calibri Light"/>
        </w:rPr>
        <w:t xml:space="preserve"> that are no</w:t>
      </w:r>
      <w:r w:rsidR="00816A95">
        <w:rPr>
          <w:rFonts w:ascii="Calibri Light" w:hAnsi="Calibri Light" w:cs="Calibri Light"/>
        </w:rPr>
        <w:t>t considered</w:t>
      </w:r>
      <w:r w:rsidR="007274E5">
        <w:rPr>
          <w:rFonts w:ascii="Calibri Light" w:hAnsi="Calibri Light" w:cs="Calibri Light"/>
        </w:rPr>
        <w:t xml:space="preserve"> a</w:t>
      </w:r>
      <w:r w:rsidR="00816A95">
        <w:rPr>
          <w:rFonts w:ascii="Calibri Light" w:hAnsi="Calibri Light" w:cs="Calibri Light"/>
        </w:rPr>
        <w:t xml:space="preserve"> Plac</w:t>
      </w:r>
      <w:r w:rsidR="007274E5">
        <w:rPr>
          <w:rFonts w:ascii="Calibri Light" w:hAnsi="Calibri Light" w:cs="Calibri Light"/>
        </w:rPr>
        <w:t>e</w:t>
      </w:r>
      <w:r w:rsidR="00545DED">
        <w:rPr>
          <w:rFonts w:ascii="Calibri Light" w:hAnsi="Calibri Light" w:cs="Calibri Light"/>
        </w:rPr>
        <w:t xml:space="preserve"> of Assembly</w:t>
      </w:r>
      <w:r w:rsidR="00816A95">
        <w:rPr>
          <w:rFonts w:ascii="Calibri Light" w:hAnsi="Calibri Light" w:cs="Calibri Light"/>
        </w:rPr>
        <w:t xml:space="preserve">. She also stated it addresses </w:t>
      </w:r>
      <w:r w:rsidR="007274E5">
        <w:rPr>
          <w:rFonts w:ascii="Calibri Light" w:hAnsi="Calibri Light" w:cs="Calibri Light"/>
        </w:rPr>
        <w:t>business that are considered a place of assembly and</w:t>
      </w:r>
      <w:r w:rsidR="00816A95">
        <w:rPr>
          <w:rFonts w:ascii="Calibri Light" w:hAnsi="Calibri Light" w:cs="Calibri Light"/>
        </w:rPr>
        <w:t xml:space="preserve"> by right may in </w:t>
      </w:r>
      <w:r w:rsidR="008E79B8">
        <w:rPr>
          <w:rFonts w:ascii="Calibri Light" w:hAnsi="Calibri Light" w:cs="Calibri Light"/>
        </w:rPr>
        <w:t xml:space="preserve">a </w:t>
      </w:r>
      <w:r w:rsidR="0010478F">
        <w:rPr>
          <w:rFonts w:ascii="Calibri Light" w:hAnsi="Calibri Light" w:cs="Calibri Light"/>
        </w:rPr>
        <w:t>Commercial</w:t>
      </w:r>
      <w:r w:rsidR="00816A95">
        <w:rPr>
          <w:rFonts w:ascii="Calibri Light" w:hAnsi="Calibri Light" w:cs="Calibri Light"/>
        </w:rPr>
        <w:t xml:space="preserve"> or Industrial zoning district. She explained these businesses include: places of worship, movie theaters, concert halls, private </w:t>
      </w:r>
      <w:r w:rsidR="0010478F">
        <w:rPr>
          <w:rFonts w:ascii="Calibri Light" w:hAnsi="Calibri Light" w:cs="Calibri Light"/>
        </w:rPr>
        <w:t>commercial</w:t>
      </w:r>
      <w:r w:rsidR="00816A95">
        <w:rPr>
          <w:rFonts w:ascii="Calibri Light" w:hAnsi="Calibri Light" w:cs="Calibri Light"/>
        </w:rPr>
        <w:t>/</w:t>
      </w:r>
      <w:r w:rsidR="0010478F">
        <w:rPr>
          <w:rFonts w:ascii="Calibri Light" w:hAnsi="Calibri Light" w:cs="Calibri Light"/>
        </w:rPr>
        <w:t>vocational</w:t>
      </w:r>
      <w:r w:rsidR="00816A95">
        <w:rPr>
          <w:rFonts w:ascii="Calibri Light" w:hAnsi="Calibri Light" w:cs="Calibri Light"/>
        </w:rPr>
        <w:t xml:space="preserve"> schools, clubs and/or lodges. Lastly, any place of assembly that serves more than </w:t>
      </w:r>
      <w:proofErr w:type="gramStart"/>
      <w:r w:rsidR="00816A95">
        <w:rPr>
          <w:rFonts w:ascii="Calibri Light" w:hAnsi="Calibri Light" w:cs="Calibri Light"/>
        </w:rPr>
        <w:t>1</w:t>
      </w:r>
      <w:r w:rsidR="007B6883">
        <w:rPr>
          <w:rFonts w:ascii="Calibri Light" w:hAnsi="Calibri Light" w:cs="Calibri Light"/>
        </w:rPr>
        <w:t>00</w:t>
      </w:r>
      <w:r w:rsidR="007274E5">
        <w:rPr>
          <w:rFonts w:ascii="Calibri Light" w:hAnsi="Calibri Light" w:cs="Calibri Light"/>
        </w:rPr>
        <w:t xml:space="preserve"> person</w:t>
      </w:r>
      <w:proofErr w:type="gramEnd"/>
      <w:r w:rsidR="007274E5">
        <w:rPr>
          <w:rFonts w:ascii="Calibri Light" w:hAnsi="Calibri Light" w:cs="Calibri Light"/>
        </w:rPr>
        <w:t xml:space="preserve"> </w:t>
      </w:r>
      <w:r w:rsidR="0010478F">
        <w:rPr>
          <w:rFonts w:ascii="Calibri Light" w:hAnsi="Calibri Light" w:cs="Calibri Light"/>
        </w:rPr>
        <w:t>occupancy</w:t>
      </w:r>
      <w:r w:rsidR="007B6883">
        <w:rPr>
          <w:rFonts w:ascii="Calibri Light" w:hAnsi="Calibri Light" w:cs="Calibri Light"/>
        </w:rPr>
        <w:t xml:space="preserve"> load, must be located</w:t>
      </w:r>
      <w:r w:rsidR="00816A95">
        <w:rPr>
          <w:rFonts w:ascii="Calibri Light" w:hAnsi="Calibri Light" w:cs="Calibri Light"/>
        </w:rPr>
        <w:t xml:space="preserve"> </w:t>
      </w:r>
      <w:r w:rsidR="007B6883">
        <w:rPr>
          <w:rFonts w:ascii="Calibri Light" w:hAnsi="Calibri Light" w:cs="Calibri Light"/>
        </w:rPr>
        <w:t>on a lo</w:t>
      </w:r>
      <w:r w:rsidR="007274E5">
        <w:rPr>
          <w:rFonts w:ascii="Calibri Light" w:hAnsi="Calibri Light" w:cs="Calibri Light"/>
        </w:rPr>
        <w:t>t fronting a major thoroughfare,</w:t>
      </w:r>
      <w:r w:rsidR="007B6883">
        <w:rPr>
          <w:rFonts w:ascii="Calibri Light" w:hAnsi="Calibri Light" w:cs="Calibri Light"/>
        </w:rPr>
        <w:t xml:space="preserve"> </w:t>
      </w:r>
      <w:r w:rsidR="00816A95">
        <w:rPr>
          <w:rFonts w:ascii="Calibri Light" w:hAnsi="Calibri Light" w:cs="Calibri Light"/>
        </w:rPr>
        <w:t xml:space="preserve">on a parcel with at least 2 </w:t>
      </w:r>
      <w:r w:rsidR="0010478F">
        <w:rPr>
          <w:rFonts w:ascii="Calibri Light" w:hAnsi="Calibri Light" w:cs="Calibri Light"/>
        </w:rPr>
        <w:t>acres</w:t>
      </w:r>
      <w:r w:rsidR="007B6883">
        <w:rPr>
          <w:rFonts w:ascii="Calibri Light" w:hAnsi="Calibri Light" w:cs="Calibri Light"/>
        </w:rPr>
        <w:t xml:space="preserve"> of land and have no less than </w:t>
      </w:r>
      <w:r w:rsidR="008E79B8">
        <w:rPr>
          <w:rFonts w:ascii="Calibri Light" w:hAnsi="Calibri Light" w:cs="Calibri Light"/>
        </w:rPr>
        <w:t>1</w:t>
      </w:r>
      <w:r w:rsidR="007B6883">
        <w:rPr>
          <w:rFonts w:ascii="Calibri Light" w:hAnsi="Calibri Light" w:cs="Calibri Light"/>
        </w:rPr>
        <w:t>00 feet of frontage, she stated this will give way for proper ingr</w:t>
      </w:r>
      <w:r w:rsidR="0060071B">
        <w:rPr>
          <w:rFonts w:ascii="Calibri Light" w:hAnsi="Calibri Light" w:cs="Calibri Light"/>
        </w:rPr>
        <w:t>ess and egress into the properties of</w:t>
      </w:r>
      <w:r w:rsidR="007B6883">
        <w:rPr>
          <w:rFonts w:ascii="Calibri Light" w:hAnsi="Calibri Light" w:cs="Calibri Light"/>
        </w:rPr>
        <w:t xml:space="preserve"> larger establishment</w:t>
      </w:r>
      <w:r w:rsidR="0060071B">
        <w:rPr>
          <w:rFonts w:ascii="Calibri Light" w:hAnsi="Calibri Light" w:cs="Calibri Light"/>
        </w:rPr>
        <w:t xml:space="preserve">s. </w:t>
      </w:r>
    </w:p>
    <w:p w14:paraId="18310031" w14:textId="1C8B45C2" w:rsidR="00657364" w:rsidRDefault="0060071B" w:rsidP="00AF1BA7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Chairman </w:t>
      </w:r>
      <w:proofErr w:type="spellStart"/>
      <w:r>
        <w:rPr>
          <w:rFonts w:ascii="Calibri Light" w:hAnsi="Calibri Light" w:cs="Calibri Light"/>
        </w:rPr>
        <w:t>Moorer</w:t>
      </w:r>
      <w:proofErr w:type="spellEnd"/>
      <w:r>
        <w:rPr>
          <w:rFonts w:ascii="Calibri Light" w:hAnsi="Calibri Light" w:cs="Calibri Light"/>
        </w:rPr>
        <w:t xml:space="preserve"> stated the board wants to be sure that their recommendation to </w:t>
      </w:r>
      <w:r w:rsidR="00277A4F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>ouncil covers all areas of noise and traffic control, doesn’t impede one’s standard of living/</w:t>
      </w:r>
      <w:r w:rsidR="0010478F">
        <w:rPr>
          <w:rFonts w:ascii="Calibri Light" w:hAnsi="Calibri Light" w:cs="Calibri Light"/>
        </w:rPr>
        <w:t>existence</w:t>
      </w:r>
      <w:r>
        <w:rPr>
          <w:rFonts w:ascii="Calibri Light" w:hAnsi="Calibri Light" w:cs="Calibri Light"/>
        </w:rPr>
        <w:t xml:space="preserve">, and will not compromise the neighboring businesses or residences in that area. </w:t>
      </w:r>
      <w:r w:rsidR="00F775CC">
        <w:rPr>
          <w:rFonts w:ascii="Calibri Light" w:hAnsi="Calibri Light" w:cs="Calibri Light"/>
        </w:rPr>
        <w:t>He stated, a</w:t>
      </w:r>
      <w:r w:rsidR="00657364">
        <w:rPr>
          <w:rFonts w:ascii="Calibri Light" w:hAnsi="Calibri Light" w:cs="Calibri Light"/>
        </w:rPr>
        <w:t>ll</w:t>
      </w:r>
      <w:r>
        <w:rPr>
          <w:rFonts w:ascii="Calibri Light" w:hAnsi="Calibri Light" w:cs="Calibri Light"/>
        </w:rPr>
        <w:t xml:space="preserve"> these </w:t>
      </w:r>
      <w:r w:rsidR="00657364">
        <w:rPr>
          <w:rFonts w:ascii="Calibri Light" w:hAnsi="Calibri Light" w:cs="Calibri Light"/>
        </w:rPr>
        <w:t>element</w:t>
      </w:r>
      <w:r w:rsidR="00F775CC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 will be addressed with the </w:t>
      </w:r>
      <w:r w:rsidR="00F775CC">
        <w:rPr>
          <w:rFonts w:ascii="Calibri Light" w:hAnsi="Calibri Light" w:cs="Calibri Light"/>
        </w:rPr>
        <w:t>C</w:t>
      </w:r>
      <w:r w:rsidR="0010478F">
        <w:rPr>
          <w:rFonts w:ascii="Calibri Light" w:hAnsi="Calibri Light" w:cs="Calibri Light"/>
        </w:rPr>
        <w:t>ommission</w:t>
      </w:r>
      <w:r>
        <w:rPr>
          <w:rFonts w:ascii="Calibri Light" w:hAnsi="Calibri Light" w:cs="Calibri Light"/>
        </w:rPr>
        <w:t xml:space="preserve"> before sending a recommendation to the governing body. </w:t>
      </w:r>
      <w:r w:rsidR="00637167">
        <w:rPr>
          <w:rFonts w:ascii="Calibri Light" w:hAnsi="Calibri Light" w:cs="Calibri Light"/>
        </w:rPr>
        <w:t>Ms.</w:t>
      </w:r>
      <w:r>
        <w:rPr>
          <w:rFonts w:ascii="Calibri Light" w:hAnsi="Calibri Light" w:cs="Calibri Light"/>
        </w:rPr>
        <w:t xml:space="preserve"> </w:t>
      </w:r>
      <w:r w:rsidR="0010478F">
        <w:rPr>
          <w:rFonts w:ascii="Calibri Light" w:hAnsi="Calibri Light" w:cs="Calibri Light"/>
        </w:rPr>
        <w:t>Frasier</w:t>
      </w:r>
      <w:r>
        <w:rPr>
          <w:rFonts w:ascii="Calibri Light" w:hAnsi="Calibri Light" w:cs="Calibri Light"/>
        </w:rPr>
        <w:t xml:space="preserve"> added, th</w:t>
      </w:r>
      <w:r w:rsidR="00637167">
        <w:rPr>
          <w:rFonts w:ascii="Calibri Light" w:hAnsi="Calibri Light" w:cs="Calibri Light"/>
        </w:rPr>
        <w:t xml:space="preserve">e </w:t>
      </w:r>
      <w:r>
        <w:rPr>
          <w:rFonts w:ascii="Calibri Light" w:hAnsi="Calibri Light" w:cs="Calibri Light"/>
        </w:rPr>
        <w:t xml:space="preserve">text </w:t>
      </w:r>
      <w:r w:rsidR="0010478F">
        <w:rPr>
          <w:rFonts w:ascii="Calibri Light" w:hAnsi="Calibri Light" w:cs="Calibri Light"/>
        </w:rPr>
        <w:t>amendment</w:t>
      </w:r>
      <w:r>
        <w:rPr>
          <w:rFonts w:ascii="Calibri Light" w:hAnsi="Calibri Light" w:cs="Calibri Light"/>
        </w:rPr>
        <w:t xml:space="preserve"> does not preempt the standards of </w:t>
      </w:r>
      <w:r w:rsidR="006A711A">
        <w:rPr>
          <w:rFonts w:ascii="Calibri Light" w:hAnsi="Calibri Light" w:cs="Calibri Light"/>
        </w:rPr>
        <w:t>review</w:t>
      </w:r>
      <w:r w:rsidR="009B4A8E">
        <w:rPr>
          <w:rFonts w:ascii="Calibri Light" w:hAnsi="Calibri Light" w:cs="Calibri Light"/>
        </w:rPr>
        <w:t>.</w:t>
      </w:r>
      <w:r w:rsidR="006A711A">
        <w:rPr>
          <w:rFonts w:ascii="Calibri Light" w:hAnsi="Calibri Light" w:cs="Calibri Light"/>
        </w:rPr>
        <w:t xml:space="preserve"> </w:t>
      </w:r>
      <w:r w:rsidR="009B4A8E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>stablishments will still have to comply with</w:t>
      </w:r>
      <w:r w:rsidR="006A711A">
        <w:rPr>
          <w:rFonts w:ascii="Calibri Light" w:hAnsi="Calibri Light" w:cs="Calibri Light"/>
        </w:rPr>
        <w:t xml:space="preserve"> all standards and conditions within </w:t>
      </w:r>
    </w:p>
    <w:p w14:paraId="19AAE6BE" w14:textId="77777777" w:rsidR="00657364" w:rsidRDefault="00657364" w:rsidP="00AF1BA7">
      <w:pPr>
        <w:ind w:left="2160"/>
        <w:jc w:val="both"/>
        <w:rPr>
          <w:rFonts w:ascii="Calibri Light" w:hAnsi="Calibri Light" w:cs="Calibri Light"/>
        </w:rPr>
      </w:pPr>
    </w:p>
    <w:p w14:paraId="442041EE" w14:textId="2AE1208F" w:rsidR="006A711A" w:rsidRDefault="006A711A" w:rsidP="00AF1BA7">
      <w:pPr>
        <w:ind w:left="21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appropriate zoning district, which includes all elements just mentioned by Chairman </w:t>
      </w:r>
      <w:proofErr w:type="spellStart"/>
      <w:r>
        <w:rPr>
          <w:rFonts w:ascii="Calibri Light" w:hAnsi="Calibri Light" w:cs="Calibri Light"/>
        </w:rPr>
        <w:t>Moorer</w:t>
      </w:r>
      <w:proofErr w:type="spellEnd"/>
      <w:r>
        <w:rPr>
          <w:rFonts w:ascii="Calibri Light" w:hAnsi="Calibri Light" w:cs="Calibri Light"/>
        </w:rPr>
        <w:t xml:space="preserve">. She stated, the revision is not to </w:t>
      </w:r>
      <w:r w:rsidR="0010478F">
        <w:rPr>
          <w:rFonts w:ascii="Calibri Light" w:hAnsi="Calibri Light" w:cs="Calibri Light"/>
        </w:rPr>
        <w:t>eliminate</w:t>
      </w:r>
      <w:r>
        <w:rPr>
          <w:rFonts w:ascii="Calibri Light" w:hAnsi="Calibri Light" w:cs="Calibri Light"/>
        </w:rPr>
        <w:t xml:space="preserve"> any of that, yet to clarify by definitions and location. </w:t>
      </w:r>
    </w:p>
    <w:p w14:paraId="3252F951" w14:textId="67FAA9D3" w:rsidR="00827EE5" w:rsidRPr="00827EE5" w:rsidRDefault="00845A27" w:rsidP="00563596">
      <w:pPr>
        <w:ind w:left="2160"/>
        <w:contextualSpacing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Commissioner </w:t>
      </w:r>
      <w:r w:rsidR="00827EE5" w:rsidRPr="00827EE5">
        <w:rPr>
          <w:rFonts w:ascii="Calibri Light" w:eastAsia="Calibri" w:hAnsi="Calibri Light" w:cs="Calibri Light"/>
        </w:rPr>
        <w:t>Goodma</w:t>
      </w:r>
      <w:r>
        <w:rPr>
          <w:rFonts w:ascii="Calibri Light" w:eastAsia="Calibri" w:hAnsi="Calibri Light" w:cs="Calibri Light"/>
        </w:rPr>
        <w:t>n motioned</w:t>
      </w:r>
      <w:r w:rsidR="006A711A">
        <w:rPr>
          <w:rFonts w:ascii="Calibri Light" w:eastAsia="Calibri" w:hAnsi="Calibri Light" w:cs="Calibri Light"/>
        </w:rPr>
        <w:t xml:space="preserve"> to approve the Ordinance amending the Code of Ordinance with respect to Places of Assembly Section 8-8-39. Commissioner Wright</w:t>
      </w:r>
      <w:r>
        <w:rPr>
          <w:rFonts w:ascii="Calibri Light" w:eastAsia="Calibri" w:hAnsi="Calibri Light" w:cs="Calibri Light"/>
        </w:rPr>
        <w:t xml:space="preserve"> seconded </w:t>
      </w:r>
      <w:r w:rsidR="00827EE5" w:rsidRPr="00827EE5">
        <w:rPr>
          <w:rFonts w:ascii="Calibri Light" w:eastAsia="Calibri" w:hAnsi="Calibri Light" w:cs="Calibri Light"/>
        </w:rPr>
        <w:t xml:space="preserve">the motion. </w:t>
      </w:r>
      <w:r>
        <w:rPr>
          <w:rFonts w:ascii="Calibri Light" w:eastAsia="Calibri" w:hAnsi="Calibri Light" w:cs="Calibri Light"/>
        </w:rPr>
        <w:t xml:space="preserve">The motion passed </w:t>
      </w:r>
      <w:r w:rsidR="00827EE5" w:rsidRPr="00827EE5">
        <w:rPr>
          <w:rFonts w:ascii="Calibri Light" w:eastAsia="Calibri" w:hAnsi="Calibri Light" w:cs="Calibri Light"/>
        </w:rPr>
        <w:t>unanimous</w:t>
      </w:r>
      <w:r>
        <w:rPr>
          <w:rFonts w:ascii="Calibri Light" w:eastAsia="Calibri" w:hAnsi="Calibri Light" w:cs="Calibri Light"/>
        </w:rPr>
        <w:t>ly.</w:t>
      </w:r>
    </w:p>
    <w:p w14:paraId="343371BE" w14:textId="77777777" w:rsidR="00827EE5" w:rsidRPr="00827EE5" w:rsidRDefault="00827EE5" w:rsidP="00827EE5">
      <w:pPr>
        <w:ind w:left="2160" w:hanging="2160"/>
        <w:contextualSpacing/>
        <w:jc w:val="both"/>
        <w:rPr>
          <w:rFonts w:ascii="Calibri Light" w:eastAsia="Calibri" w:hAnsi="Calibri Light" w:cs="Calibri Light"/>
        </w:rPr>
      </w:pPr>
    </w:p>
    <w:p w14:paraId="349F4D48" w14:textId="50D7D691" w:rsidR="00827EE5" w:rsidRPr="0010478F" w:rsidRDefault="00827EE5" w:rsidP="0010478F">
      <w:pPr>
        <w:ind w:left="2160" w:hanging="2160"/>
        <w:contextualSpacing/>
        <w:jc w:val="both"/>
        <w:rPr>
          <w:rFonts w:ascii="Calibri Light" w:eastAsia="Calibri" w:hAnsi="Calibri Light" w:cs="Calibri Light"/>
        </w:rPr>
      </w:pPr>
      <w:r w:rsidRPr="00827EE5">
        <w:rPr>
          <w:rFonts w:ascii="Calibri Light" w:eastAsia="Calibri" w:hAnsi="Calibri Light" w:cs="Calibri Light"/>
          <w:b/>
        </w:rPr>
        <w:t>Other Business:</w:t>
      </w:r>
      <w:r w:rsidRPr="00827EE5">
        <w:rPr>
          <w:rFonts w:ascii="Calibri Light" w:eastAsia="Calibri" w:hAnsi="Calibri Light" w:cs="Calibri Light"/>
          <w:b/>
        </w:rPr>
        <w:tab/>
      </w:r>
      <w:r w:rsidR="009B4A8E">
        <w:rPr>
          <w:rFonts w:ascii="Calibri Light" w:eastAsia="Calibri" w:hAnsi="Calibri Light" w:cs="Calibri Light"/>
        </w:rPr>
        <w:t>Ms.</w:t>
      </w:r>
      <w:r w:rsidR="006A711A">
        <w:rPr>
          <w:rFonts w:ascii="Calibri Light" w:eastAsia="Calibri" w:hAnsi="Calibri Light" w:cs="Calibri Light"/>
        </w:rPr>
        <w:t xml:space="preserve"> Frasier stated there are a few applications that have been submitted that need to go before the </w:t>
      </w:r>
      <w:r w:rsidR="009B4A8E">
        <w:rPr>
          <w:rFonts w:ascii="Calibri Light" w:eastAsia="Calibri" w:hAnsi="Calibri Light" w:cs="Calibri Light"/>
        </w:rPr>
        <w:t>Commissi</w:t>
      </w:r>
      <w:r w:rsidR="004B0808">
        <w:rPr>
          <w:rFonts w:ascii="Calibri Light" w:eastAsia="Calibri" w:hAnsi="Calibri Light" w:cs="Calibri Light"/>
        </w:rPr>
        <w:t>on</w:t>
      </w:r>
      <w:r w:rsidR="006A711A">
        <w:rPr>
          <w:rFonts w:ascii="Calibri Light" w:eastAsia="Calibri" w:hAnsi="Calibri Light" w:cs="Calibri Light"/>
        </w:rPr>
        <w:t xml:space="preserve"> and she asked for the </w:t>
      </w:r>
      <w:r w:rsidR="004B0808">
        <w:rPr>
          <w:rFonts w:ascii="Calibri Light" w:eastAsia="Calibri" w:hAnsi="Calibri Light" w:cs="Calibri Light"/>
        </w:rPr>
        <w:t xml:space="preserve">members’ </w:t>
      </w:r>
      <w:r w:rsidR="0010478F">
        <w:rPr>
          <w:rFonts w:ascii="Calibri Light" w:eastAsia="Calibri" w:hAnsi="Calibri Light" w:cs="Calibri Light"/>
        </w:rPr>
        <w:t>availability</w:t>
      </w:r>
      <w:r w:rsidR="006A711A">
        <w:rPr>
          <w:rFonts w:ascii="Calibri Light" w:eastAsia="Calibri" w:hAnsi="Calibri Light" w:cs="Calibri Light"/>
        </w:rPr>
        <w:t xml:space="preserve"> </w:t>
      </w:r>
      <w:r w:rsidR="004B0808">
        <w:rPr>
          <w:rFonts w:ascii="Calibri Light" w:eastAsia="Calibri" w:hAnsi="Calibri Light" w:cs="Calibri Light"/>
        </w:rPr>
        <w:t>the</w:t>
      </w:r>
      <w:r w:rsidR="0010478F">
        <w:rPr>
          <w:rFonts w:ascii="Calibri Light" w:eastAsia="Calibri" w:hAnsi="Calibri Light" w:cs="Calibri Light"/>
        </w:rPr>
        <w:t xml:space="preserve"> last week in March</w:t>
      </w:r>
      <w:r w:rsidR="00657364">
        <w:rPr>
          <w:rFonts w:ascii="Calibri Light" w:eastAsia="Calibri" w:hAnsi="Calibri Light" w:cs="Calibri Light"/>
        </w:rPr>
        <w:t xml:space="preserve"> -</w:t>
      </w:r>
      <w:r w:rsidR="0010478F">
        <w:rPr>
          <w:rFonts w:ascii="Calibri Light" w:eastAsia="Calibri" w:hAnsi="Calibri Light" w:cs="Calibri Light"/>
        </w:rPr>
        <w:t xml:space="preserve"> either March 26</w:t>
      </w:r>
      <w:r w:rsidR="0010478F" w:rsidRPr="0010478F">
        <w:rPr>
          <w:rFonts w:ascii="Calibri Light" w:eastAsia="Calibri" w:hAnsi="Calibri Light" w:cs="Calibri Light"/>
          <w:vertAlign w:val="superscript"/>
        </w:rPr>
        <w:t>th</w:t>
      </w:r>
      <w:r w:rsidR="0010478F">
        <w:rPr>
          <w:rFonts w:ascii="Calibri Light" w:eastAsia="Calibri" w:hAnsi="Calibri Light" w:cs="Calibri Light"/>
        </w:rPr>
        <w:t>, 2019 or March 28</w:t>
      </w:r>
      <w:r w:rsidR="0010478F" w:rsidRPr="0010478F">
        <w:rPr>
          <w:rFonts w:ascii="Calibri Light" w:eastAsia="Calibri" w:hAnsi="Calibri Light" w:cs="Calibri Light"/>
          <w:vertAlign w:val="superscript"/>
        </w:rPr>
        <w:t>th</w:t>
      </w:r>
      <w:r w:rsidR="0010478F">
        <w:rPr>
          <w:rFonts w:ascii="Calibri Light" w:eastAsia="Calibri" w:hAnsi="Calibri Light" w:cs="Calibri Light"/>
        </w:rPr>
        <w:t>, 2019</w:t>
      </w:r>
      <w:r w:rsidRPr="00827EE5">
        <w:rPr>
          <w:rFonts w:ascii="Calibri Light" w:eastAsia="Calibri" w:hAnsi="Calibri Light" w:cs="Calibri Light"/>
        </w:rPr>
        <w:t>.</w:t>
      </w:r>
      <w:r w:rsidR="0010478F">
        <w:rPr>
          <w:rFonts w:ascii="Calibri Light" w:eastAsia="Calibri" w:hAnsi="Calibri Light" w:cs="Calibri Light"/>
        </w:rPr>
        <w:t xml:space="preserve"> The Commissioners stated they are all available for either dates.</w:t>
      </w:r>
      <w:r w:rsidR="0010478F">
        <w:rPr>
          <w:rFonts w:ascii="Calibri Light" w:eastAsia="Calibri" w:hAnsi="Calibri Light" w:cs="Calibri Light"/>
          <w:b/>
        </w:rPr>
        <w:t xml:space="preserve"> </w:t>
      </w:r>
      <w:r w:rsidRPr="00827EE5">
        <w:rPr>
          <w:rFonts w:ascii="Calibri Light" w:eastAsia="Calibri" w:hAnsi="Calibri Light" w:cs="Calibri Light"/>
          <w:b/>
        </w:rPr>
        <w:t xml:space="preserve">  </w:t>
      </w:r>
    </w:p>
    <w:p w14:paraId="7AFDCEAB" w14:textId="26B5E567" w:rsidR="003D328B" w:rsidRPr="00563596" w:rsidRDefault="00827EE5" w:rsidP="00563596">
      <w:pPr>
        <w:ind w:left="2160" w:hanging="2160"/>
        <w:rPr>
          <w:rFonts w:ascii="Calibri Light" w:eastAsia="Times New Roman" w:hAnsi="Calibri Light" w:cs="Calibri Light"/>
        </w:rPr>
      </w:pPr>
      <w:r w:rsidRPr="00827EE5">
        <w:rPr>
          <w:rFonts w:ascii="Calibri Light" w:eastAsia="Times New Roman" w:hAnsi="Calibri Light" w:cs="Calibri Light"/>
          <w:b/>
        </w:rPr>
        <w:t>Adjournment:</w:t>
      </w:r>
      <w:r w:rsidRPr="00827EE5">
        <w:rPr>
          <w:rFonts w:ascii="Calibri Light" w:eastAsia="Times New Roman" w:hAnsi="Calibri Light" w:cs="Calibri Light"/>
        </w:rPr>
        <w:t xml:space="preserve"> </w:t>
      </w:r>
      <w:r w:rsidRPr="00827EE5">
        <w:rPr>
          <w:rFonts w:ascii="Calibri Light" w:eastAsia="Times New Roman" w:hAnsi="Calibri Light" w:cs="Calibri Light"/>
        </w:rPr>
        <w:tab/>
      </w:r>
      <w:r w:rsidRPr="00827EE5">
        <w:rPr>
          <w:rFonts w:ascii="Calibri Light" w:hAnsi="Calibri Light" w:cs="Calibri Light"/>
        </w:rPr>
        <w:t xml:space="preserve">There being no further business, </w:t>
      </w:r>
      <w:r w:rsidR="00845A27">
        <w:rPr>
          <w:rFonts w:ascii="Calibri Light" w:hAnsi="Calibri Light" w:cs="Calibri Light"/>
        </w:rPr>
        <w:t>Commissioner</w:t>
      </w:r>
      <w:r w:rsidR="0010478F">
        <w:rPr>
          <w:rFonts w:ascii="Calibri Light" w:hAnsi="Calibri Light" w:cs="Calibri Light"/>
        </w:rPr>
        <w:t xml:space="preserve"> Wright</w:t>
      </w:r>
      <w:r w:rsidRPr="00827EE5">
        <w:rPr>
          <w:rFonts w:ascii="Calibri Light" w:hAnsi="Calibri Light" w:cs="Calibri Light"/>
        </w:rPr>
        <w:t xml:space="preserve"> </w:t>
      </w:r>
      <w:r w:rsidR="00845A27">
        <w:rPr>
          <w:rFonts w:ascii="Calibri Light" w:hAnsi="Calibri Light" w:cs="Calibri Light"/>
        </w:rPr>
        <w:t>motioned</w:t>
      </w:r>
      <w:r w:rsidRPr="00827EE5">
        <w:rPr>
          <w:rFonts w:ascii="Calibri Light" w:hAnsi="Calibri Light" w:cs="Calibri Light"/>
        </w:rPr>
        <w:t xml:space="preserve"> to adjourn the meeting. </w:t>
      </w:r>
      <w:r w:rsidR="00845A27">
        <w:rPr>
          <w:rFonts w:ascii="Calibri Light" w:hAnsi="Calibri Light" w:cs="Calibri Light"/>
        </w:rPr>
        <w:t xml:space="preserve">Commissioner </w:t>
      </w:r>
      <w:r w:rsidR="0010478F">
        <w:rPr>
          <w:rFonts w:ascii="Calibri Light" w:hAnsi="Calibri Light" w:cs="Calibri Light"/>
        </w:rPr>
        <w:t>Goodman</w:t>
      </w:r>
      <w:r w:rsidRPr="00827EE5">
        <w:rPr>
          <w:rFonts w:ascii="Calibri Light" w:hAnsi="Calibri Light" w:cs="Calibri Light"/>
        </w:rPr>
        <w:t xml:space="preserve"> </w:t>
      </w:r>
      <w:r w:rsidR="00845A27">
        <w:rPr>
          <w:rFonts w:ascii="Calibri Light" w:hAnsi="Calibri Light" w:cs="Calibri Light"/>
        </w:rPr>
        <w:t>seconded.</w:t>
      </w:r>
      <w:r w:rsidRPr="00827EE5">
        <w:rPr>
          <w:rFonts w:ascii="Calibri Light" w:hAnsi="Calibri Light" w:cs="Calibri Light"/>
        </w:rPr>
        <w:t xml:space="preserve"> Voting was unanimo</w:t>
      </w:r>
      <w:r w:rsidR="00563596">
        <w:rPr>
          <w:rFonts w:ascii="Calibri Light" w:hAnsi="Calibri Light" w:cs="Calibri Light"/>
        </w:rPr>
        <w:t xml:space="preserve">us. The meeting was adjourned. </w:t>
      </w:r>
    </w:p>
    <w:p w14:paraId="75EE7858" w14:textId="77777777" w:rsidR="003D328B" w:rsidRDefault="003D328B" w:rsidP="004C3E41"/>
    <w:p w14:paraId="588BBC7B" w14:textId="77777777" w:rsidR="004C3E41" w:rsidRDefault="004C3E41" w:rsidP="00860D9B">
      <w:pPr>
        <w:pStyle w:val="ListParagraph"/>
        <w:jc w:val="right"/>
      </w:pPr>
    </w:p>
    <w:p w14:paraId="03CAA5E9" w14:textId="77777777" w:rsidR="00860D9B" w:rsidRDefault="00860D9B" w:rsidP="00860D9B">
      <w:pPr>
        <w:pStyle w:val="ListParagraph"/>
        <w:jc w:val="right"/>
      </w:pPr>
    </w:p>
    <w:p w14:paraId="104B8C5A" w14:textId="77777777" w:rsidR="00860D9B" w:rsidRDefault="00860D9B" w:rsidP="00860D9B">
      <w:pPr>
        <w:pStyle w:val="ListParagraph"/>
        <w:jc w:val="right"/>
      </w:pPr>
    </w:p>
    <w:p w14:paraId="3D540EB8" w14:textId="77777777" w:rsidR="00860D9B" w:rsidRPr="004C3E41" w:rsidRDefault="00860D9B" w:rsidP="00860D9B">
      <w:pPr>
        <w:pStyle w:val="ListParagraph"/>
        <w:jc w:val="right"/>
      </w:pPr>
    </w:p>
    <w:sectPr w:rsidR="00860D9B" w:rsidRPr="004C3E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B4F3" w14:textId="77777777" w:rsidR="00ED4C85" w:rsidRDefault="00ED4C85" w:rsidP="00D01C86">
      <w:pPr>
        <w:spacing w:after="0" w:line="240" w:lineRule="auto"/>
      </w:pPr>
      <w:r>
        <w:separator/>
      </w:r>
    </w:p>
  </w:endnote>
  <w:endnote w:type="continuationSeparator" w:id="0">
    <w:p w14:paraId="216C26BE" w14:textId="77777777" w:rsidR="00ED4C85" w:rsidRDefault="00ED4C85" w:rsidP="00D0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74E3" w14:textId="77777777" w:rsidR="0020418A" w:rsidRDefault="009A7775">
    <w:pPr>
      <w:pStyle w:val="Footer"/>
    </w:pPr>
    <w:r w:rsidRPr="00F2715D"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</w:t>
    </w:r>
    <w:r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                                 ______________________</w:t>
    </w:r>
  </w:p>
  <w:p w14:paraId="7C4108AB" w14:textId="77777777" w:rsidR="009A7775" w:rsidRDefault="009A7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9417" w14:textId="77777777" w:rsidR="00ED4C85" w:rsidRDefault="00ED4C85" w:rsidP="00D01C86">
      <w:pPr>
        <w:spacing w:after="0" w:line="240" w:lineRule="auto"/>
      </w:pPr>
      <w:r>
        <w:separator/>
      </w:r>
    </w:p>
  </w:footnote>
  <w:footnote w:type="continuationSeparator" w:id="0">
    <w:p w14:paraId="6B94E4BF" w14:textId="77777777" w:rsidR="00ED4C85" w:rsidRDefault="00ED4C85" w:rsidP="00D0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B12B" w14:textId="77777777" w:rsidR="008F5DB9" w:rsidRDefault="00D01C86" w:rsidP="008F5DB9">
    <w:pPr>
      <w:pStyle w:val="Header"/>
      <w:tabs>
        <w:tab w:val="left" w:pos="7380"/>
        <w:tab w:val="right" w:pos="9720"/>
      </w:tabs>
      <w:spacing w:line="0" w:lineRule="atLeast"/>
      <w:ind w:right="-1080"/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" w:hAnsi="Times" w:cs="Times"/>
        <w:noProof/>
      </w:rPr>
      <w:drawing>
        <wp:inline distT="0" distB="0" distL="0" distR="0" wp14:anchorId="33E2B83B" wp14:editId="1BC27EA3">
          <wp:extent cx="1115765" cy="56938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98" cy="56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DB9"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0E678" wp14:editId="5F16465C">
              <wp:simplePos x="0" y="0"/>
              <wp:positionH relativeFrom="column">
                <wp:posOffset>-800100</wp:posOffset>
              </wp:positionH>
              <wp:positionV relativeFrom="paragraph">
                <wp:posOffset>9525</wp:posOffset>
              </wp:positionV>
              <wp:extent cx="306705" cy="278765"/>
              <wp:effectExtent l="0" t="0" r="9525" b="1651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61D2C" w14:textId="77777777" w:rsidR="008F5DB9" w:rsidRDefault="008F5DB9" w:rsidP="008F5DB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0E6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3pt;margin-top:.75pt;width:24.15pt;height:2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bbIQIAAE0EAAAOAAAAZHJzL2Uyb0RvYy54bWysVNtu2zAMfR+wfxD0vtjJcqsRp+jSZRjQ&#10;XYB2HyDLsi1MEgVJid19/Sg5SbPtrZgfBFKkDslD0pvbQStyFM5LMCWdTnJKhOFQS9OW9MfT/t2a&#10;Eh+YqZkCI0r6LDy93b59s+ltIWbQgaqFIwhifNHbknYh2CLLPO+EZn4CVhg0NuA0C6i6Nqsd6xFd&#10;q2yW58usB1dbB1x4j7f3o5FuE37TCB6+NY0XgaiSYm4hnS6dVTyz7YYVrWO2k/yUBntFFppJg0Ev&#10;UPcsMHJw8h8oLbkDD02YcNAZNI3kItWA1Uzzv6p57JgVqRYkx9sLTf7/wfKvx++OyLqkN5QYprFF&#10;T2II5AMMZB7Z6a0v0OnRolsY8Bq7nCr19gH4T08M7DpmWnHnHPSdYDVmN40vs6unI46PIFX/BWoM&#10;ww4BEtDQOB2pQzIIomOXni+dialwvHyfL1f5ghKOptlqvVouUgRWnB9b58MnAZpEoaQOG5/A2fHB&#10;h5gMK84uMZYHJeu9VCoprq12ypEjwyHZp++E/oebMqRHmhazxVj/KyC0DDjtSuqSrvP4xTisiKx9&#10;NHWSA5NqlDFlZU40RuZGDsNQDegYua2gfkZCHYxTjVuIQgfuFyU9TnRJDa4cJeqzwZbcTOfzuABJ&#10;mS9WM1TctaW6tjDDEaikgZJR3IVxaQ7WybbDOOchuMM27mWi+CWnU9Y4s4n5037FpbjWk9fLX2D7&#10;GwAA//8DAFBLAwQUAAYACAAAACEAV7gareEAAAAJAQAADwAAAGRycy9kb3ducmV2LnhtbEyPQU/C&#10;QBSE7yT+h80z8Va2EKCmdksIKokHDqIRvD3aZ9vYfdt0Fyj/3udJj5OZzHyTLQfbqjP1vnFsYDKO&#10;QREXrmy4MvD+9hzdg/IBucTWMRm4kodlfjPKMC3dhV/pvAuVkhL2KRqoQ+hSrX1Rk0U/dh2xeF+u&#10;txhE9pUue7xIuW31NI4X2mLDslBjR+uaiu/dyRpotp9d+Nhvnh7XbrO/HtAfVi/emLvbYfUAKtAQ&#10;/sLwiy/okAvT0Z249Ko1EE2mCzkTxJmDkkCUJAmoo4HZfAY6z/T/B/kPAAAA//8DAFBLAQItABQA&#10;BgAIAAAAIQC2gziS/gAAAOEBAAATAAAAAAAAAAAAAAAAAAAAAABbQ29udGVudF9UeXBlc10ueG1s&#10;UEsBAi0AFAAGAAgAAAAhADj9If/WAAAAlAEAAAsAAAAAAAAAAAAAAAAALwEAAF9yZWxzLy5yZWxz&#10;UEsBAi0AFAAGAAgAAAAhAFbphtshAgAATQQAAA4AAAAAAAAAAAAAAAAALgIAAGRycy9lMm9Eb2Mu&#10;eG1sUEsBAi0AFAAGAAgAAAAhAFe4Gq3hAAAACQEAAA8AAAAAAAAAAAAAAAAAewQAAGRycy9kb3du&#10;cmV2LnhtbFBLBQYAAAAABAAEAPMAAACJBQAAAAA=&#10;" strokecolor="white">
              <v:textbox style="mso-fit-shape-to-text:t">
                <w:txbxContent>
                  <w:p w14:paraId="74961D2C" w14:textId="77777777" w:rsidR="008F5DB9" w:rsidRDefault="008F5DB9" w:rsidP="008F5DB9"/>
                </w:txbxContent>
              </v:textbox>
            </v:shape>
          </w:pict>
        </mc:Fallback>
      </mc:AlternateContent>
    </w:r>
    <w:r w:rsidR="008F5DB9">
      <w:rPr>
        <w:b/>
        <w:smallCaps/>
        <w:sz w:val="36"/>
        <w:szCs w:val="36"/>
      </w:rPr>
      <w:tab/>
      <w:t xml:space="preserve">                                                                           City of Forest Park</w:t>
    </w:r>
  </w:p>
  <w:p w14:paraId="0BD29817" w14:textId="77777777" w:rsidR="00D01C86" w:rsidRPr="00F97BEA" w:rsidRDefault="00D01C86" w:rsidP="008F5DB9">
    <w:pPr>
      <w:pStyle w:val="Header"/>
      <w:tabs>
        <w:tab w:val="right" w:pos="9720"/>
      </w:tabs>
      <w:spacing w:line="0" w:lineRule="atLeast"/>
      <w:ind w:right="-1080"/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2715D"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</w:t>
    </w:r>
    <w:r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</w:t>
    </w:r>
    <w:r w:rsidR="008F5DB9"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</w:t>
    </w:r>
    <w:r w:rsidR="008F5DB9"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</w:t>
    </w:r>
    <w:r>
      <w:rPr>
        <w:b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</w:t>
    </w:r>
    <w:r w:rsidRPr="00F2715D">
      <w:rPr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29215930" w14:textId="77777777" w:rsidR="004C3E41" w:rsidRDefault="00D01C86" w:rsidP="00D01C86">
    <w:pPr>
      <w:pStyle w:val="Header"/>
      <w:tabs>
        <w:tab w:val="right" w:pos="9720"/>
      </w:tabs>
      <w:ind w:right="-1080"/>
      <w:rPr>
        <w:sz w:val="20"/>
        <w:szCs w:val="20"/>
      </w:rPr>
    </w:pPr>
    <w:r>
      <w:rPr>
        <w:b/>
        <w:sz w:val="20"/>
        <w:szCs w:val="20"/>
      </w:rPr>
      <w:t>Planning</w:t>
    </w:r>
    <w:r>
      <w:rPr>
        <w:sz w:val="20"/>
        <w:szCs w:val="20"/>
      </w:rPr>
      <w:t xml:space="preserve">, </w:t>
    </w:r>
    <w:r w:rsidRPr="004C4ACE">
      <w:rPr>
        <w:b/>
        <w:sz w:val="20"/>
        <w:szCs w:val="20"/>
      </w:rPr>
      <w:t>Building and Zoning Department</w:t>
    </w:r>
    <w:r>
      <w:rPr>
        <w:sz w:val="20"/>
        <w:szCs w:val="20"/>
      </w:rPr>
      <w:t xml:space="preserve">                                                      </w:t>
    </w:r>
    <w:r>
      <w:rPr>
        <w:sz w:val="20"/>
        <w:szCs w:val="20"/>
      </w:rPr>
      <w:tab/>
    </w:r>
  </w:p>
  <w:p w14:paraId="7F674E11" w14:textId="77777777" w:rsidR="00D01C86" w:rsidRPr="00A11A54" w:rsidRDefault="00D01C86" w:rsidP="00D01C86">
    <w:pPr>
      <w:pStyle w:val="Header"/>
      <w:tabs>
        <w:tab w:val="right" w:pos="9720"/>
      </w:tabs>
      <w:ind w:right="-1080"/>
      <w:rPr>
        <w:sz w:val="20"/>
        <w:szCs w:val="20"/>
      </w:rPr>
    </w:pPr>
    <w:r>
      <w:rPr>
        <w:sz w:val="20"/>
        <w:szCs w:val="20"/>
      </w:rPr>
      <w:t xml:space="preserve">785 Forest Parkway                                                                               </w:t>
    </w:r>
    <w:r w:rsidR="008C3070">
      <w:rPr>
        <w:sz w:val="20"/>
        <w:szCs w:val="20"/>
      </w:rPr>
      <w:t xml:space="preserve">                </w:t>
    </w:r>
    <w:r w:rsidR="008C3070">
      <w:rPr>
        <w:sz w:val="20"/>
        <w:szCs w:val="20"/>
      </w:rPr>
      <w:tab/>
    </w:r>
    <w:r>
      <w:rPr>
        <w:sz w:val="20"/>
        <w:szCs w:val="20"/>
      </w:rPr>
      <w:t xml:space="preserve">    </w:t>
    </w:r>
    <w:r>
      <w:rPr>
        <w:sz w:val="20"/>
        <w:szCs w:val="20"/>
      </w:rPr>
      <w:tab/>
    </w:r>
  </w:p>
  <w:p w14:paraId="392AD4E4" w14:textId="77777777" w:rsidR="00827EE5" w:rsidRDefault="00D01C86" w:rsidP="00D01C86">
    <w:pPr>
      <w:pStyle w:val="Header"/>
      <w:tabs>
        <w:tab w:val="right" w:pos="9720"/>
      </w:tabs>
      <w:ind w:right="-1080"/>
      <w:rPr>
        <w:i/>
        <w:sz w:val="20"/>
        <w:szCs w:val="20"/>
      </w:rPr>
    </w:pPr>
    <w:r>
      <w:rPr>
        <w:sz w:val="20"/>
        <w:szCs w:val="20"/>
      </w:rPr>
      <w:t>Forest Park, Georgia 30297</w:t>
    </w:r>
    <w:r>
      <w:rPr>
        <w:i/>
        <w:sz w:val="20"/>
        <w:szCs w:val="20"/>
      </w:rPr>
      <w:t xml:space="preserve">     </w:t>
    </w:r>
    <w:r>
      <w:rPr>
        <w:i/>
        <w:sz w:val="20"/>
        <w:szCs w:val="20"/>
      </w:rPr>
      <w:tab/>
    </w:r>
    <w:r w:rsidR="00E87C70">
      <w:rPr>
        <w:i/>
        <w:sz w:val="20"/>
        <w:szCs w:val="20"/>
      </w:rPr>
      <w:t xml:space="preserve">                                                                                                                         </w:t>
    </w:r>
    <w:r w:rsidR="00827EE5">
      <w:rPr>
        <w:i/>
        <w:sz w:val="20"/>
        <w:szCs w:val="20"/>
      </w:rPr>
      <w:t xml:space="preserve">   </w:t>
    </w:r>
  </w:p>
  <w:p w14:paraId="3B360C44" w14:textId="77777777" w:rsidR="00D01C86" w:rsidRDefault="00ED4C85" w:rsidP="00D01C86">
    <w:pPr>
      <w:pStyle w:val="Header"/>
      <w:tabs>
        <w:tab w:val="right" w:pos="9720"/>
      </w:tabs>
      <w:ind w:right="-1080"/>
    </w:pPr>
    <w:hyperlink r:id="rId2" w:history="1">
      <w:r w:rsidR="00E87C70" w:rsidRPr="00AF5496">
        <w:rPr>
          <w:rStyle w:val="Hyperlink"/>
          <w:i/>
          <w:sz w:val="20"/>
          <w:szCs w:val="20"/>
        </w:rPr>
        <w:t>www.forestparkpbz.com</w:t>
      </w:r>
    </w:hyperlink>
    <w:r w:rsidR="00E87C70">
      <w:rPr>
        <w:i/>
        <w:sz w:val="20"/>
        <w:szCs w:val="20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D5F79"/>
    <w:multiLevelType w:val="hybridMultilevel"/>
    <w:tmpl w:val="64F0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86"/>
    <w:rsid w:val="000932D7"/>
    <w:rsid w:val="000A17CE"/>
    <w:rsid w:val="000F02DB"/>
    <w:rsid w:val="0010478F"/>
    <w:rsid w:val="001758F4"/>
    <w:rsid w:val="001A47DE"/>
    <w:rsid w:val="0020418A"/>
    <w:rsid w:val="00211CBC"/>
    <w:rsid w:val="00247943"/>
    <w:rsid w:val="0025663D"/>
    <w:rsid w:val="00277A4F"/>
    <w:rsid w:val="002A3710"/>
    <w:rsid w:val="002D732C"/>
    <w:rsid w:val="002F6373"/>
    <w:rsid w:val="00357D91"/>
    <w:rsid w:val="003D328B"/>
    <w:rsid w:val="004004C8"/>
    <w:rsid w:val="00456E78"/>
    <w:rsid w:val="00461DBD"/>
    <w:rsid w:val="004B0808"/>
    <w:rsid w:val="004C3E41"/>
    <w:rsid w:val="004F6ADF"/>
    <w:rsid w:val="00530FA5"/>
    <w:rsid w:val="00545DED"/>
    <w:rsid w:val="00563596"/>
    <w:rsid w:val="005C1312"/>
    <w:rsid w:val="005D708A"/>
    <w:rsid w:val="005E2F5C"/>
    <w:rsid w:val="0060071B"/>
    <w:rsid w:val="00637167"/>
    <w:rsid w:val="00647743"/>
    <w:rsid w:val="00657364"/>
    <w:rsid w:val="00682EDB"/>
    <w:rsid w:val="006A711A"/>
    <w:rsid w:val="007274E5"/>
    <w:rsid w:val="007502D4"/>
    <w:rsid w:val="00752C8A"/>
    <w:rsid w:val="007B6883"/>
    <w:rsid w:val="00816A95"/>
    <w:rsid w:val="00827EE5"/>
    <w:rsid w:val="00831C3D"/>
    <w:rsid w:val="00845A27"/>
    <w:rsid w:val="00860D9B"/>
    <w:rsid w:val="00875C08"/>
    <w:rsid w:val="008813DD"/>
    <w:rsid w:val="00893BF9"/>
    <w:rsid w:val="008C3070"/>
    <w:rsid w:val="008E00EE"/>
    <w:rsid w:val="008E2F86"/>
    <w:rsid w:val="008E508E"/>
    <w:rsid w:val="008E79B8"/>
    <w:rsid w:val="008F5DB9"/>
    <w:rsid w:val="009A7775"/>
    <w:rsid w:val="009B4A8E"/>
    <w:rsid w:val="00A309FA"/>
    <w:rsid w:val="00A909AD"/>
    <w:rsid w:val="00AF1BA7"/>
    <w:rsid w:val="00B207D9"/>
    <w:rsid w:val="00B50A28"/>
    <w:rsid w:val="00C22F4E"/>
    <w:rsid w:val="00C87D48"/>
    <w:rsid w:val="00CE69B7"/>
    <w:rsid w:val="00D01C86"/>
    <w:rsid w:val="00D11FD1"/>
    <w:rsid w:val="00DB4ED3"/>
    <w:rsid w:val="00E719E8"/>
    <w:rsid w:val="00E87C70"/>
    <w:rsid w:val="00EB3BF3"/>
    <w:rsid w:val="00ED4C85"/>
    <w:rsid w:val="00F775CC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688F5"/>
  <w15:docId w15:val="{87AFF11A-71D7-4F55-9476-54B1008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86"/>
  </w:style>
  <w:style w:type="paragraph" w:styleId="Footer">
    <w:name w:val="footer"/>
    <w:basedOn w:val="Normal"/>
    <w:link w:val="FooterChar"/>
    <w:uiPriority w:val="99"/>
    <w:unhideWhenUsed/>
    <w:rsid w:val="00D0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86"/>
  </w:style>
  <w:style w:type="paragraph" w:styleId="BalloonText">
    <w:name w:val="Balloon Text"/>
    <w:basedOn w:val="Normal"/>
    <w:link w:val="BalloonTextChar"/>
    <w:uiPriority w:val="99"/>
    <w:semiHidden/>
    <w:unhideWhenUsed/>
    <w:rsid w:val="00D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estparkpbz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Brooks</dc:creator>
  <cp:lastModifiedBy>Fredalyn Frasier</cp:lastModifiedBy>
  <cp:revision>25</cp:revision>
  <cp:lastPrinted>2018-08-27T15:43:00Z</cp:lastPrinted>
  <dcterms:created xsi:type="dcterms:W3CDTF">2019-03-06T13:13:00Z</dcterms:created>
  <dcterms:modified xsi:type="dcterms:W3CDTF">2019-03-06T13:29:00Z</dcterms:modified>
</cp:coreProperties>
</file>