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3" w:rsidRPr="003B3A2F" w:rsidRDefault="00A516A7" w:rsidP="00A51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3A2F">
        <w:rPr>
          <w:rFonts w:ascii="Times New Roman" w:hAnsi="Times New Roman" w:cs="Times New Roman"/>
          <w:b/>
          <w:sz w:val="24"/>
          <w:szCs w:val="24"/>
        </w:rPr>
        <w:t>Planning Commission</w:t>
      </w:r>
    </w:p>
    <w:p w:rsidR="00A516A7" w:rsidRPr="003B3A2F" w:rsidRDefault="00A516A7" w:rsidP="00A51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2F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516A7" w:rsidRPr="001F5C0F" w:rsidRDefault="000E18B7" w:rsidP="00AC03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13</w:t>
      </w:r>
      <w:r w:rsidR="00AC03E0" w:rsidRPr="001F5C0F">
        <w:rPr>
          <w:rFonts w:ascii="Times New Roman" w:hAnsi="Times New Roman" w:cs="Times New Roman"/>
          <w:b/>
        </w:rPr>
        <w:t>, 2017</w:t>
      </w:r>
    </w:p>
    <w:p w:rsidR="00A516A7" w:rsidRPr="001F5C0F" w:rsidRDefault="00A516A7" w:rsidP="00A516A7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Call To Order:</w:t>
      </w:r>
      <w:r w:rsidRPr="001F5C0F">
        <w:rPr>
          <w:rFonts w:ascii="Times New Roman" w:hAnsi="Times New Roman" w:cs="Times New Roman"/>
          <w:b/>
        </w:rPr>
        <w:tab/>
      </w:r>
      <w:r w:rsidR="00D624FC" w:rsidRPr="001F5C0F">
        <w:rPr>
          <w:rFonts w:ascii="Times New Roman" w:hAnsi="Times New Roman" w:cs="Times New Roman"/>
        </w:rPr>
        <w:t>C</w:t>
      </w:r>
      <w:r w:rsidRPr="001F5C0F">
        <w:rPr>
          <w:rFonts w:ascii="Times New Roman" w:hAnsi="Times New Roman" w:cs="Times New Roman"/>
        </w:rPr>
        <w:t xml:space="preserve">hairman </w:t>
      </w:r>
      <w:r w:rsidR="00C136F8" w:rsidRPr="001F5C0F">
        <w:rPr>
          <w:rFonts w:ascii="Times New Roman" w:hAnsi="Times New Roman" w:cs="Times New Roman"/>
        </w:rPr>
        <w:t>Darnell Moorer</w:t>
      </w:r>
      <w:r w:rsidRPr="001F5C0F">
        <w:rPr>
          <w:rFonts w:ascii="Times New Roman" w:hAnsi="Times New Roman" w:cs="Times New Roman"/>
        </w:rPr>
        <w:t xml:space="preserve"> called the meeting of the Planning Commission to order at </w:t>
      </w:r>
      <w:r w:rsidR="00DF21BF" w:rsidRPr="001F5C0F">
        <w:rPr>
          <w:rFonts w:ascii="Times New Roman" w:hAnsi="Times New Roman" w:cs="Times New Roman"/>
        </w:rPr>
        <w:t>6</w:t>
      </w:r>
      <w:r w:rsidR="00C136F8" w:rsidRPr="001F5C0F">
        <w:rPr>
          <w:rFonts w:ascii="Times New Roman" w:hAnsi="Times New Roman" w:cs="Times New Roman"/>
        </w:rPr>
        <w:t>:</w:t>
      </w:r>
      <w:r w:rsidR="00B32DBC" w:rsidRPr="001F5C0F">
        <w:rPr>
          <w:rFonts w:ascii="Times New Roman" w:hAnsi="Times New Roman" w:cs="Times New Roman"/>
        </w:rPr>
        <w:t>00</w:t>
      </w:r>
      <w:r w:rsidR="00DF21BF" w:rsidRPr="001F5C0F">
        <w:rPr>
          <w:rFonts w:ascii="Times New Roman" w:hAnsi="Times New Roman" w:cs="Times New Roman"/>
        </w:rPr>
        <w:t xml:space="preserve"> </w:t>
      </w:r>
      <w:r w:rsidRPr="001F5C0F">
        <w:rPr>
          <w:rFonts w:ascii="Times New Roman" w:hAnsi="Times New Roman" w:cs="Times New Roman"/>
        </w:rPr>
        <w:t xml:space="preserve">p.m. on </w:t>
      </w:r>
      <w:r w:rsidR="00B32DBC" w:rsidRPr="001F5C0F">
        <w:rPr>
          <w:rFonts w:ascii="Times New Roman" w:hAnsi="Times New Roman" w:cs="Times New Roman"/>
        </w:rPr>
        <w:t xml:space="preserve">Thursday, </w:t>
      </w:r>
      <w:r w:rsidR="000E18B7">
        <w:rPr>
          <w:rFonts w:ascii="Times New Roman" w:hAnsi="Times New Roman" w:cs="Times New Roman"/>
        </w:rPr>
        <w:t>April 13</w:t>
      </w:r>
      <w:r w:rsidR="00B32DBC" w:rsidRPr="001F5C0F">
        <w:rPr>
          <w:rFonts w:ascii="Times New Roman" w:hAnsi="Times New Roman" w:cs="Times New Roman"/>
        </w:rPr>
        <w:t>, 2017</w:t>
      </w:r>
      <w:r w:rsidRPr="001F5C0F">
        <w:rPr>
          <w:rFonts w:ascii="Times New Roman" w:hAnsi="Times New Roman" w:cs="Times New Roman"/>
        </w:rPr>
        <w:t xml:space="preserve">. </w:t>
      </w:r>
    </w:p>
    <w:p w:rsidR="00703C2F" w:rsidRPr="001F5C0F" w:rsidRDefault="00A516A7" w:rsidP="00703C2F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Roll Call:</w:t>
      </w:r>
      <w:r w:rsidR="00C5485D" w:rsidRPr="001F5C0F">
        <w:rPr>
          <w:rFonts w:ascii="Times New Roman" w:hAnsi="Times New Roman" w:cs="Times New Roman"/>
        </w:rPr>
        <w:tab/>
      </w:r>
      <w:r w:rsidR="00C545B1" w:rsidRPr="001F5C0F">
        <w:rPr>
          <w:rFonts w:ascii="Times New Roman" w:hAnsi="Times New Roman" w:cs="Times New Roman"/>
        </w:rPr>
        <w:t>Darnell Moorer</w:t>
      </w:r>
      <w:r w:rsidR="00901CFB" w:rsidRPr="001F5C0F">
        <w:rPr>
          <w:rFonts w:ascii="Times New Roman" w:hAnsi="Times New Roman" w:cs="Times New Roman"/>
        </w:rPr>
        <w:t xml:space="preserve"> - </w:t>
      </w:r>
      <w:r w:rsidR="00C545B1" w:rsidRPr="001F5C0F">
        <w:rPr>
          <w:rFonts w:ascii="Times New Roman" w:hAnsi="Times New Roman" w:cs="Times New Roman"/>
        </w:rPr>
        <w:t xml:space="preserve">Chairman, </w:t>
      </w:r>
      <w:r w:rsidR="00834A9A" w:rsidRPr="001F5C0F">
        <w:rPr>
          <w:rFonts w:ascii="Times New Roman" w:hAnsi="Times New Roman" w:cs="Times New Roman"/>
        </w:rPr>
        <w:t xml:space="preserve">Don Wright, Ray Goodman, </w:t>
      </w:r>
      <w:r w:rsidR="00B32DBC" w:rsidRPr="001F5C0F">
        <w:rPr>
          <w:rFonts w:ascii="Times New Roman" w:hAnsi="Times New Roman" w:cs="Times New Roman"/>
        </w:rPr>
        <w:t>Janice Colvin</w:t>
      </w:r>
      <w:r w:rsidR="00901CFB" w:rsidRPr="001F5C0F">
        <w:rPr>
          <w:rFonts w:ascii="Times New Roman" w:hAnsi="Times New Roman" w:cs="Times New Roman"/>
        </w:rPr>
        <w:t xml:space="preserve"> </w:t>
      </w:r>
      <w:r w:rsidRPr="001F5C0F">
        <w:rPr>
          <w:rFonts w:ascii="Times New Roman" w:hAnsi="Times New Roman" w:cs="Times New Roman"/>
        </w:rPr>
        <w:t xml:space="preserve">and </w:t>
      </w:r>
      <w:r w:rsidR="00D624FC" w:rsidRPr="001F5C0F">
        <w:rPr>
          <w:rFonts w:ascii="Times New Roman" w:hAnsi="Times New Roman" w:cs="Times New Roman"/>
        </w:rPr>
        <w:t>Gail Brooks</w:t>
      </w:r>
      <w:r w:rsidRPr="001F5C0F">
        <w:rPr>
          <w:rFonts w:ascii="Times New Roman" w:hAnsi="Times New Roman" w:cs="Times New Roman"/>
        </w:rPr>
        <w:t xml:space="preserve">, Secretary.  Also present </w:t>
      </w:r>
      <w:r w:rsidR="000566A3" w:rsidRPr="001F5C0F">
        <w:rPr>
          <w:rFonts w:ascii="Times New Roman" w:hAnsi="Times New Roman" w:cs="Times New Roman"/>
        </w:rPr>
        <w:t>w</w:t>
      </w:r>
      <w:r w:rsidR="00C545B1" w:rsidRPr="001F5C0F">
        <w:rPr>
          <w:rFonts w:ascii="Times New Roman" w:hAnsi="Times New Roman" w:cs="Times New Roman"/>
        </w:rPr>
        <w:t xml:space="preserve">as </w:t>
      </w:r>
      <w:r w:rsidR="00DF6DD8" w:rsidRPr="001F5C0F">
        <w:rPr>
          <w:rFonts w:ascii="Times New Roman" w:hAnsi="Times New Roman" w:cs="Times New Roman"/>
        </w:rPr>
        <w:t>Jonathan Jones, Director of P</w:t>
      </w:r>
      <w:r w:rsidR="00FD21D9" w:rsidRPr="001F5C0F">
        <w:rPr>
          <w:rFonts w:ascii="Times New Roman" w:hAnsi="Times New Roman" w:cs="Times New Roman"/>
        </w:rPr>
        <w:t>lanning, Building &amp; Zoning</w:t>
      </w:r>
      <w:r w:rsidR="00DF6DD8" w:rsidRPr="001F5C0F">
        <w:rPr>
          <w:rFonts w:ascii="Times New Roman" w:hAnsi="Times New Roman" w:cs="Times New Roman"/>
        </w:rPr>
        <w:t>.</w:t>
      </w:r>
      <w:r w:rsidR="00703C2F" w:rsidRPr="001F5C0F">
        <w:rPr>
          <w:rFonts w:ascii="Times New Roman" w:hAnsi="Times New Roman" w:cs="Times New Roman"/>
        </w:rPr>
        <w:t xml:space="preserve">   </w:t>
      </w:r>
    </w:p>
    <w:p w:rsidR="00C54217" w:rsidRPr="001F5C0F" w:rsidRDefault="00C54217" w:rsidP="00A516A7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Approval of Minutes:</w:t>
      </w:r>
      <w:r w:rsidR="004C2D3B">
        <w:rPr>
          <w:rFonts w:ascii="Times New Roman" w:hAnsi="Times New Roman" w:cs="Times New Roman"/>
        </w:rPr>
        <w:tab/>
        <w:t xml:space="preserve">Ray Goodman made a motion to approve minutes with corrections made for the February 16, 2017 </w:t>
      </w:r>
      <w:r w:rsidRPr="001F5C0F">
        <w:rPr>
          <w:rFonts w:ascii="Times New Roman" w:hAnsi="Times New Roman" w:cs="Times New Roman"/>
        </w:rPr>
        <w:t xml:space="preserve">meeting of the Planning Commission. </w:t>
      </w:r>
      <w:r w:rsidR="004C2D3B">
        <w:rPr>
          <w:rFonts w:ascii="Times New Roman" w:hAnsi="Times New Roman" w:cs="Times New Roman"/>
        </w:rPr>
        <w:t>Don Wright</w:t>
      </w:r>
      <w:r w:rsidR="00B32DBC" w:rsidRPr="001F5C0F">
        <w:rPr>
          <w:rFonts w:ascii="Times New Roman" w:hAnsi="Times New Roman" w:cs="Times New Roman"/>
        </w:rPr>
        <w:t xml:space="preserve"> </w:t>
      </w:r>
      <w:r w:rsidRPr="001F5C0F">
        <w:rPr>
          <w:rFonts w:ascii="Times New Roman" w:hAnsi="Times New Roman" w:cs="Times New Roman"/>
        </w:rPr>
        <w:t xml:space="preserve">seconded the motion.  Voting on the motion was unanimous.  </w:t>
      </w:r>
    </w:p>
    <w:p w:rsidR="00C54217" w:rsidRPr="001F5C0F" w:rsidRDefault="00C54217" w:rsidP="00A516A7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Old Business:</w:t>
      </w:r>
      <w:r w:rsidR="003A3E3F" w:rsidRPr="001F5C0F">
        <w:rPr>
          <w:rFonts w:ascii="Times New Roman" w:hAnsi="Times New Roman" w:cs="Times New Roman"/>
        </w:rPr>
        <w:tab/>
      </w:r>
      <w:r w:rsidR="00DF21BF" w:rsidRPr="001F5C0F">
        <w:rPr>
          <w:rFonts w:ascii="Times New Roman" w:hAnsi="Times New Roman" w:cs="Times New Roman"/>
        </w:rPr>
        <w:t>No Old Business.</w:t>
      </w:r>
      <w:r w:rsidR="000D53C9" w:rsidRPr="001F5C0F">
        <w:rPr>
          <w:rFonts w:ascii="Times New Roman" w:hAnsi="Times New Roman" w:cs="Times New Roman"/>
          <w:color w:val="000000"/>
        </w:rPr>
        <w:t xml:space="preserve">  </w:t>
      </w:r>
    </w:p>
    <w:p w:rsidR="00C54217" w:rsidRPr="001F5C0F" w:rsidRDefault="00A516A7" w:rsidP="00C5485D">
      <w:pPr>
        <w:ind w:left="2160" w:hanging="2160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New Business:</w:t>
      </w:r>
      <w:r w:rsidR="00C5485D" w:rsidRPr="001F5C0F">
        <w:rPr>
          <w:rFonts w:ascii="Times New Roman" w:hAnsi="Times New Roman" w:cs="Times New Roman"/>
        </w:rPr>
        <w:tab/>
      </w:r>
    </w:p>
    <w:p w:rsidR="005230A2" w:rsidRDefault="00C54217" w:rsidP="005230A2">
      <w:pPr>
        <w:ind w:left="2160" w:hanging="2160"/>
        <w:jc w:val="both"/>
        <w:rPr>
          <w:rFonts w:ascii="Times New Roman" w:hAnsi="Times New Roman" w:cs="Times New Roman"/>
        </w:rPr>
      </w:pPr>
      <w:r w:rsidRPr="001F5C0F">
        <w:rPr>
          <w:rFonts w:ascii="Times New Roman" w:hAnsi="Times New Roman" w:cs="Times New Roman"/>
          <w:b/>
        </w:rPr>
        <w:t>Item 1</w:t>
      </w:r>
      <w:r w:rsidR="000D53C9" w:rsidRPr="001F5C0F">
        <w:rPr>
          <w:rFonts w:ascii="Times New Roman" w:hAnsi="Times New Roman" w:cs="Times New Roman"/>
          <w:b/>
        </w:rPr>
        <w:t>:</w:t>
      </w:r>
      <w:r w:rsidR="000D53C9" w:rsidRPr="001F5C0F">
        <w:rPr>
          <w:rFonts w:ascii="Times New Roman" w:hAnsi="Times New Roman" w:cs="Times New Roman"/>
          <w:b/>
        </w:rPr>
        <w:tab/>
      </w:r>
      <w:r w:rsidR="0047683D">
        <w:rPr>
          <w:rFonts w:ascii="Times New Roman" w:hAnsi="Times New Roman" w:cs="Times New Roman"/>
        </w:rPr>
        <w:t>Proposed annexation and rezoning of 4467 Highway 42 a</w:t>
      </w:r>
      <w:r w:rsidR="005230A2">
        <w:rPr>
          <w:rFonts w:ascii="Times New Roman" w:hAnsi="Times New Roman" w:cs="Times New Roman"/>
        </w:rPr>
        <w:t xml:space="preserve">nd 4443 Highway 42, Conley, GA. </w:t>
      </w:r>
      <w:r w:rsidR="0047683D">
        <w:rPr>
          <w:rFonts w:ascii="Times New Roman" w:hAnsi="Times New Roman" w:cs="Times New Roman"/>
        </w:rPr>
        <w:t xml:space="preserve">Currently, the county zoning for both parcels is RS110SF.  Application has been filed to rezone property to municipal zoning of GZ Gillem District.  </w:t>
      </w:r>
      <w:r w:rsidR="005230A2">
        <w:rPr>
          <w:rFonts w:ascii="Times New Roman" w:hAnsi="Times New Roman" w:cs="Times New Roman"/>
        </w:rPr>
        <w:t xml:space="preserve">The subject property is a combined 8.345 acres located in unincorporated Clayton </w:t>
      </w:r>
      <w:r w:rsidR="005E28B4">
        <w:rPr>
          <w:rFonts w:ascii="Times New Roman" w:hAnsi="Times New Roman" w:cs="Times New Roman"/>
        </w:rPr>
        <w:t>C</w:t>
      </w:r>
      <w:r w:rsidR="005230A2">
        <w:rPr>
          <w:rFonts w:ascii="Times New Roman" w:hAnsi="Times New Roman" w:cs="Times New Roman"/>
        </w:rPr>
        <w:t xml:space="preserve">ounty along the Hwy 42 corridor and situated just north of the City of Forest Park city limits, contiguous to the Gillem Logistics Center.  </w:t>
      </w:r>
    </w:p>
    <w:p w:rsidR="005230A2" w:rsidRPr="005230A2" w:rsidRDefault="005230A2" w:rsidP="005230A2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5230A2">
        <w:rPr>
          <w:rFonts w:ascii="Times New Roman" w:hAnsi="Times New Roman" w:cs="Times New Roman"/>
        </w:rPr>
        <w:t>Mr. Jones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reported t</w:t>
      </w:r>
      <w:r w:rsidRPr="005230A2">
        <w:rPr>
          <w:rFonts w:ascii="Times New Roman" w:hAnsi="Times New Roman" w:cs="Times New Roman"/>
        </w:rPr>
        <w:t xml:space="preserve">he requested </w:t>
      </w:r>
      <w:r>
        <w:rPr>
          <w:rFonts w:ascii="Times New Roman" w:hAnsi="Times New Roman" w:cs="Times New Roman"/>
        </w:rPr>
        <w:t>zoning amendment from the RS110 to the GZ zoning category will not cause an adverse impact on the surrounding community.  Although it is zone</w:t>
      </w:r>
      <w:r w:rsidR="005E28B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residential, the predominant use of this area along Hwy 42 is industrial which fits the allowable uses to the Gillem Zone.  Staff recommends approval of the rezoning and approval </w:t>
      </w:r>
      <w:r w:rsidR="003B3A2F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annexation petition.  </w:t>
      </w:r>
    </w:p>
    <w:p w:rsidR="00800726" w:rsidRDefault="001F5C0F" w:rsidP="00800726">
      <w:pPr>
        <w:pStyle w:val="ListParagraph"/>
        <w:ind w:left="2160" w:hanging="2160"/>
        <w:jc w:val="both"/>
        <w:rPr>
          <w:rFonts w:ascii="Times New Roman" w:hAnsi="Times New Roman"/>
        </w:rPr>
      </w:pPr>
      <w:r w:rsidRPr="001F5C0F">
        <w:rPr>
          <w:rFonts w:ascii="Times New Roman" w:hAnsi="Times New Roman"/>
          <w:b/>
        </w:rPr>
        <w:t>Public Comment:</w:t>
      </w:r>
      <w:r>
        <w:rPr>
          <w:rFonts w:ascii="Times New Roman" w:hAnsi="Times New Roman"/>
          <w:b/>
        </w:rPr>
        <w:tab/>
      </w:r>
      <w:r w:rsidR="00800726" w:rsidRPr="00800726">
        <w:rPr>
          <w:rFonts w:ascii="Times New Roman" w:hAnsi="Times New Roman"/>
        </w:rPr>
        <w:t>Kathy Cole Valdivieso</w:t>
      </w:r>
      <w:r w:rsidR="00800726">
        <w:rPr>
          <w:rFonts w:ascii="Times New Roman" w:hAnsi="Times New Roman"/>
        </w:rPr>
        <w:t xml:space="preserve"> stated this property has been in her family for </w:t>
      </w:r>
      <w:r w:rsidR="003B3A2F">
        <w:rPr>
          <w:rFonts w:ascii="Times New Roman" w:hAnsi="Times New Roman"/>
        </w:rPr>
        <w:t xml:space="preserve">many </w:t>
      </w:r>
      <w:r w:rsidR="00800726">
        <w:rPr>
          <w:rFonts w:ascii="Times New Roman" w:hAnsi="Times New Roman"/>
        </w:rPr>
        <w:t xml:space="preserve">years and their intentions were for it to become a part of </w:t>
      </w:r>
      <w:r w:rsidR="003B3A2F">
        <w:rPr>
          <w:rFonts w:ascii="Times New Roman" w:hAnsi="Times New Roman"/>
        </w:rPr>
        <w:t xml:space="preserve">the </w:t>
      </w:r>
      <w:r w:rsidR="00800726">
        <w:rPr>
          <w:rFonts w:ascii="Times New Roman" w:hAnsi="Times New Roman"/>
        </w:rPr>
        <w:t xml:space="preserve">City of Forest Park.  </w:t>
      </w:r>
    </w:p>
    <w:p w:rsidR="00877A72" w:rsidRDefault="00877A72" w:rsidP="00877A72">
      <w:pPr>
        <w:pStyle w:val="ListParagraph"/>
        <w:ind w:left="2160" w:hanging="2160"/>
        <w:jc w:val="both"/>
        <w:rPr>
          <w:rFonts w:ascii="Times New Roman" w:hAnsi="Times New Roman"/>
        </w:rPr>
      </w:pPr>
    </w:p>
    <w:p w:rsidR="00371A95" w:rsidRDefault="00877A72" w:rsidP="00877A72">
      <w:pPr>
        <w:pStyle w:val="ListParagraph"/>
        <w:ind w:left="2160" w:hanging="216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</w:r>
      <w:r w:rsidR="00800726">
        <w:rPr>
          <w:rFonts w:ascii="Times New Roman" w:hAnsi="Times New Roman"/>
        </w:rPr>
        <w:t xml:space="preserve">Ray Goodman </w:t>
      </w:r>
      <w:r>
        <w:rPr>
          <w:rFonts w:ascii="Times New Roman" w:hAnsi="Times New Roman"/>
        </w:rPr>
        <w:t xml:space="preserve">made a motion to </w:t>
      </w:r>
      <w:r w:rsidR="00800726">
        <w:rPr>
          <w:rFonts w:ascii="Times New Roman" w:hAnsi="Times New Roman"/>
        </w:rPr>
        <w:t xml:space="preserve">approve the </w:t>
      </w:r>
      <w:r>
        <w:rPr>
          <w:rFonts w:ascii="Times New Roman" w:hAnsi="Times New Roman"/>
        </w:rPr>
        <w:t xml:space="preserve">rezoning of </w:t>
      </w:r>
      <w:r w:rsidR="00800726">
        <w:rPr>
          <w:rFonts w:ascii="Times New Roman" w:hAnsi="Times New Roman"/>
        </w:rPr>
        <w:t>4467 Highway 42 and 4443 Highway 42 from RS110SF to GZ on</w:t>
      </w:r>
      <w:r w:rsidR="005E28B4">
        <w:rPr>
          <w:rFonts w:ascii="Times New Roman" w:hAnsi="Times New Roman"/>
        </w:rPr>
        <w:t>c</w:t>
      </w:r>
      <w:r w:rsidR="00800726">
        <w:rPr>
          <w:rFonts w:ascii="Times New Roman" w:hAnsi="Times New Roman"/>
        </w:rPr>
        <w:t xml:space="preserve">e the properties </w:t>
      </w:r>
      <w:r w:rsidR="005E28B4">
        <w:rPr>
          <w:rFonts w:ascii="Times New Roman" w:hAnsi="Times New Roman"/>
        </w:rPr>
        <w:t>ar</w:t>
      </w:r>
      <w:r w:rsidR="00800726">
        <w:rPr>
          <w:rFonts w:ascii="Times New Roman" w:hAnsi="Times New Roman"/>
        </w:rPr>
        <w:t xml:space="preserve">e annexed.  </w:t>
      </w:r>
      <w:r w:rsidR="005E28B4">
        <w:rPr>
          <w:rFonts w:ascii="Times New Roman" w:hAnsi="Times New Roman"/>
        </w:rPr>
        <w:t xml:space="preserve">Don </w:t>
      </w:r>
      <w:r w:rsidR="00800726">
        <w:rPr>
          <w:rFonts w:ascii="Times New Roman" w:hAnsi="Times New Roman"/>
        </w:rPr>
        <w:t xml:space="preserve">Wright </w:t>
      </w:r>
      <w:r>
        <w:rPr>
          <w:rFonts w:ascii="Times New Roman" w:hAnsi="Times New Roman"/>
        </w:rPr>
        <w:t xml:space="preserve">seconded the motion.  Voting on the motion was unanimous.  </w:t>
      </w:r>
      <w:r w:rsidR="0010407B" w:rsidRPr="001F5C0F">
        <w:rPr>
          <w:rFonts w:ascii="Times New Roman" w:eastAsia="Times New Roman" w:hAnsi="Times New Roman"/>
        </w:rPr>
        <w:t xml:space="preserve"> </w:t>
      </w:r>
    </w:p>
    <w:p w:rsidR="00800726" w:rsidRDefault="00800726" w:rsidP="00877A72">
      <w:pPr>
        <w:pStyle w:val="ListParagraph"/>
        <w:ind w:left="2160" w:hanging="2160"/>
        <w:jc w:val="both"/>
        <w:rPr>
          <w:rFonts w:ascii="Times New Roman" w:eastAsia="Times New Roman" w:hAnsi="Times New Roman"/>
        </w:rPr>
      </w:pPr>
    </w:p>
    <w:p w:rsidR="00800726" w:rsidRPr="001F5C0F" w:rsidRDefault="00800726" w:rsidP="00877A72">
      <w:pPr>
        <w:pStyle w:val="ListParagraph"/>
        <w:ind w:left="2160" w:hanging="2160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  <w:t xml:space="preserve">Mr. Jones informed the board that Clayton County has submitted an opposition to the annexation.  The City attorney’s office will be handling the opposition.  </w:t>
      </w:r>
    </w:p>
    <w:p w:rsidR="00703C2F" w:rsidRDefault="00126045" w:rsidP="00877A72">
      <w:pPr>
        <w:spacing w:after="0"/>
        <w:ind w:left="2160" w:hanging="2160"/>
        <w:rPr>
          <w:rFonts w:ascii="Times New Roman" w:hAnsi="Times New Roman" w:cs="Times New Roman"/>
          <w:b/>
        </w:rPr>
      </w:pPr>
      <w:r w:rsidRPr="001F5C0F">
        <w:rPr>
          <w:rFonts w:ascii="Times New Roman" w:hAnsi="Times New Roman" w:cs="Times New Roman"/>
          <w:b/>
        </w:rPr>
        <w:t>Other Business:</w:t>
      </w:r>
      <w:r w:rsidRPr="001F5C0F">
        <w:rPr>
          <w:rFonts w:ascii="Times New Roman" w:hAnsi="Times New Roman" w:cs="Times New Roman"/>
          <w:b/>
        </w:rPr>
        <w:tab/>
      </w:r>
      <w:r w:rsidR="00877A72" w:rsidRPr="00877A72">
        <w:rPr>
          <w:rFonts w:ascii="Times New Roman" w:hAnsi="Times New Roman" w:cs="Times New Roman"/>
        </w:rPr>
        <w:t>No other business.</w:t>
      </w:r>
      <w:r w:rsidR="00877A72">
        <w:rPr>
          <w:rFonts w:ascii="Times New Roman" w:hAnsi="Times New Roman" w:cs="Times New Roman"/>
          <w:b/>
        </w:rPr>
        <w:t xml:space="preserve">  </w:t>
      </w:r>
    </w:p>
    <w:p w:rsidR="00A516A7" w:rsidRPr="001F5C0F" w:rsidRDefault="001A5582" w:rsidP="001A5582">
      <w:pPr>
        <w:ind w:left="2160" w:hanging="2160"/>
        <w:rPr>
          <w:rFonts w:ascii="Times New Roman" w:eastAsia="Times New Roman" w:hAnsi="Times New Roman" w:cs="Times New Roman"/>
        </w:rPr>
      </w:pPr>
      <w:r w:rsidRPr="001F5C0F">
        <w:rPr>
          <w:rFonts w:ascii="Times New Roman" w:eastAsia="Times New Roman" w:hAnsi="Times New Roman" w:cs="Times New Roman"/>
          <w:b/>
        </w:rPr>
        <w:t>Adjournment:</w:t>
      </w:r>
      <w:r w:rsidRPr="001F5C0F">
        <w:rPr>
          <w:rFonts w:ascii="Times New Roman" w:eastAsia="Times New Roman" w:hAnsi="Times New Roman" w:cs="Times New Roman"/>
        </w:rPr>
        <w:t xml:space="preserve"> </w:t>
      </w:r>
      <w:r w:rsidRPr="001F5C0F">
        <w:rPr>
          <w:rFonts w:ascii="Times New Roman" w:eastAsia="Times New Roman" w:hAnsi="Times New Roman" w:cs="Times New Roman"/>
        </w:rPr>
        <w:tab/>
      </w:r>
      <w:r w:rsidR="00703C2F" w:rsidRPr="001F5C0F">
        <w:rPr>
          <w:rFonts w:ascii="Times New Roman" w:hAnsi="Times New Roman" w:cs="Times New Roman"/>
        </w:rPr>
        <w:t xml:space="preserve">There being no further </w:t>
      </w:r>
      <w:r w:rsidRPr="001F5C0F">
        <w:rPr>
          <w:rFonts w:ascii="Times New Roman" w:hAnsi="Times New Roman" w:cs="Times New Roman"/>
        </w:rPr>
        <w:t xml:space="preserve">business, Don Wright made a motion to adjourn.  Ray Goodman seconded the motion.  Meeting was adjourned.  </w:t>
      </w:r>
    </w:p>
    <w:sectPr w:rsidR="00A516A7" w:rsidRPr="001F5C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1D" w:rsidRDefault="00D2171D" w:rsidP="00A516A7">
      <w:pPr>
        <w:spacing w:after="0" w:line="240" w:lineRule="auto"/>
      </w:pPr>
      <w:r>
        <w:separator/>
      </w:r>
    </w:p>
  </w:endnote>
  <w:endnote w:type="continuationSeparator" w:id="0">
    <w:p w:rsidR="00D2171D" w:rsidRDefault="00D2171D" w:rsidP="00A5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000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16A7" w:rsidRDefault="00A516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2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2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6A7" w:rsidRDefault="00A5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1D" w:rsidRDefault="00D2171D" w:rsidP="00A516A7">
      <w:pPr>
        <w:spacing w:after="0" w:line="240" w:lineRule="auto"/>
      </w:pPr>
      <w:r>
        <w:separator/>
      </w:r>
    </w:p>
  </w:footnote>
  <w:footnote w:type="continuationSeparator" w:id="0">
    <w:p w:rsidR="00D2171D" w:rsidRDefault="00D2171D" w:rsidP="00A5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974"/>
    <w:multiLevelType w:val="hybridMultilevel"/>
    <w:tmpl w:val="BD842B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ED6912"/>
    <w:multiLevelType w:val="hybridMultilevel"/>
    <w:tmpl w:val="51C08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9F44A8"/>
    <w:multiLevelType w:val="hybridMultilevel"/>
    <w:tmpl w:val="245ADA3E"/>
    <w:lvl w:ilvl="0" w:tplc="870A2B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91333D6"/>
    <w:multiLevelType w:val="hybridMultilevel"/>
    <w:tmpl w:val="8E90BD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C364C72"/>
    <w:multiLevelType w:val="hybridMultilevel"/>
    <w:tmpl w:val="D71018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E0A49BB"/>
    <w:multiLevelType w:val="hybridMultilevel"/>
    <w:tmpl w:val="79EA77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A7"/>
    <w:rsid w:val="000355E0"/>
    <w:rsid w:val="000566A3"/>
    <w:rsid w:val="0006480C"/>
    <w:rsid w:val="000D53C9"/>
    <w:rsid w:val="000E18B7"/>
    <w:rsid w:val="0010407B"/>
    <w:rsid w:val="00112F18"/>
    <w:rsid w:val="00126045"/>
    <w:rsid w:val="0013199C"/>
    <w:rsid w:val="001A5582"/>
    <w:rsid w:val="001B6387"/>
    <w:rsid w:val="001D7A8B"/>
    <w:rsid w:val="001F5C0F"/>
    <w:rsid w:val="00266D8B"/>
    <w:rsid w:val="002A1BCB"/>
    <w:rsid w:val="00311DE0"/>
    <w:rsid w:val="003672F3"/>
    <w:rsid w:val="00371A95"/>
    <w:rsid w:val="00395FFE"/>
    <w:rsid w:val="003A3E3F"/>
    <w:rsid w:val="003B3A2F"/>
    <w:rsid w:val="003D2B55"/>
    <w:rsid w:val="0041419B"/>
    <w:rsid w:val="004455E6"/>
    <w:rsid w:val="004761F2"/>
    <w:rsid w:val="0047683D"/>
    <w:rsid w:val="00486E59"/>
    <w:rsid w:val="004C2D3B"/>
    <w:rsid w:val="004E7035"/>
    <w:rsid w:val="00515DAA"/>
    <w:rsid w:val="005230A2"/>
    <w:rsid w:val="00527073"/>
    <w:rsid w:val="00586249"/>
    <w:rsid w:val="00595A69"/>
    <w:rsid w:val="005A0176"/>
    <w:rsid w:val="005B1E78"/>
    <w:rsid w:val="005E28B4"/>
    <w:rsid w:val="006471D3"/>
    <w:rsid w:val="0066307A"/>
    <w:rsid w:val="006A75F9"/>
    <w:rsid w:val="006F0E99"/>
    <w:rsid w:val="00703C2F"/>
    <w:rsid w:val="007573FF"/>
    <w:rsid w:val="007B3F0B"/>
    <w:rsid w:val="007D28A7"/>
    <w:rsid w:val="007F7487"/>
    <w:rsid w:val="00800726"/>
    <w:rsid w:val="00834A9A"/>
    <w:rsid w:val="00876213"/>
    <w:rsid w:val="00877A72"/>
    <w:rsid w:val="00880D63"/>
    <w:rsid w:val="00901CFB"/>
    <w:rsid w:val="009048DA"/>
    <w:rsid w:val="00980A4F"/>
    <w:rsid w:val="00983F4D"/>
    <w:rsid w:val="009B39C9"/>
    <w:rsid w:val="009E186B"/>
    <w:rsid w:val="00A516A7"/>
    <w:rsid w:val="00AA1F4D"/>
    <w:rsid w:val="00AB613B"/>
    <w:rsid w:val="00AC03E0"/>
    <w:rsid w:val="00AC270F"/>
    <w:rsid w:val="00AD0E19"/>
    <w:rsid w:val="00B32DBC"/>
    <w:rsid w:val="00B42355"/>
    <w:rsid w:val="00B535F6"/>
    <w:rsid w:val="00C136F8"/>
    <w:rsid w:val="00C34F0A"/>
    <w:rsid w:val="00C54217"/>
    <w:rsid w:val="00C545B1"/>
    <w:rsid w:val="00C5485D"/>
    <w:rsid w:val="00C9478D"/>
    <w:rsid w:val="00CA0DCE"/>
    <w:rsid w:val="00D04F00"/>
    <w:rsid w:val="00D2171D"/>
    <w:rsid w:val="00D624FC"/>
    <w:rsid w:val="00D94E31"/>
    <w:rsid w:val="00DC3E4B"/>
    <w:rsid w:val="00DF21BF"/>
    <w:rsid w:val="00DF6DD8"/>
    <w:rsid w:val="00E6631E"/>
    <w:rsid w:val="00EB2DE3"/>
    <w:rsid w:val="00EC670E"/>
    <w:rsid w:val="00F32B3D"/>
    <w:rsid w:val="00F57EBE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4383E2-8AD1-4CFA-8378-01E4FDCB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A7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6A7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A7"/>
  </w:style>
  <w:style w:type="paragraph" w:styleId="Footer">
    <w:name w:val="footer"/>
    <w:basedOn w:val="Normal"/>
    <w:link w:val="FooterChar"/>
    <w:uiPriority w:val="99"/>
    <w:unhideWhenUsed/>
    <w:rsid w:val="00A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A7"/>
  </w:style>
  <w:style w:type="paragraph" w:styleId="BalloonText">
    <w:name w:val="Balloon Text"/>
    <w:basedOn w:val="Normal"/>
    <w:link w:val="BalloonTextChar"/>
    <w:uiPriority w:val="99"/>
    <w:semiHidden/>
    <w:unhideWhenUsed/>
    <w:rsid w:val="006F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E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2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Pierc</dc:creator>
  <cp:lastModifiedBy>Gail Brooks</cp:lastModifiedBy>
  <cp:revision>2</cp:revision>
  <cp:lastPrinted>2017-02-17T18:53:00Z</cp:lastPrinted>
  <dcterms:created xsi:type="dcterms:W3CDTF">2017-04-25T13:57:00Z</dcterms:created>
  <dcterms:modified xsi:type="dcterms:W3CDTF">2017-04-25T13:57:00Z</dcterms:modified>
</cp:coreProperties>
</file>