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73" w:rsidRPr="004761F2" w:rsidRDefault="00A516A7" w:rsidP="00A516A7">
      <w:pPr>
        <w:jc w:val="center"/>
        <w:rPr>
          <w:rFonts w:ascii="Times New Roman" w:hAnsi="Times New Roman" w:cs="Times New Roman"/>
          <w:b/>
          <w:sz w:val="32"/>
        </w:rPr>
      </w:pPr>
      <w:r w:rsidRPr="004761F2">
        <w:rPr>
          <w:rFonts w:ascii="Times New Roman" w:hAnsi="Times New Roman" w:cs="Times New Roman"/>
          <w:b/>
          <w:sz w:val="32"/>
        </w:rPr>
        <w:t>Planning Commission</w:t>
      </w:r>
    </w:p>
    <w:p w:rsidR="00A516A7" w:rsidRPr="004761F2" w:rsidRDefault="00A516A7" w:rsidP="00A516A7">
      <w:pPr>
        <w:jc w:val="center"/>
        <w:rPr>
          <w:rFonts w:ascii="Times New Roman" w:hAnsi="Times New Roman" w:cs="Times New Roman"/>
          <w:b/>
          <w:sz w:val="32"/>
        </w:rPr>
      </w:pPr>
      <w:r w:rsidRPr="004761F2">
        <w:rPr>
          <w:rFonts w:ascii="Times New Roman" w:hAnsi="Times New Roman" w:cs="Times New Roman"/>
          <w:b/>
          <w:sz w:val="32"/>
        </w:rPr>
        <w:t>Minutes</w:t>
      </w:r>
    </w:p>
    <w:p w:rsidR="00A516A7" w:rsidRPr="001F5C0F" w:rsidRDefault="00AC03E0" w:rsidP="00AC03E0">
      <w:pPr>
        <w:jc w:val="center"/>
        <w:rPr>
          <w:rFonts w:ascii="Times New Roman" w:hAnsi="Times New Roman" w:cs="Times New Roman"/>
          <w:b/>
        </w:rPr>
      </w:pPr>
      <w:r w:rsidRPr="001F5C0F">
        <w:rPr>
          <w:rFonts w:ascii="Times New Roman" w:hAnsi="Times New Roman" w:cs="Times New Roman"/>
          <w:b/>
        </w:rPr>
        <w:t>February 16, 2017</w:t>
      </w:r>
    </w:p>
    <w:p w:rsidR="00A516A7" w:rsidRPr="001F5C0F" w:rsidRDefault="00A516A7" w:rsidP="00A516A7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Call To Order:</w:t>
      </w:r>
      <w:r w:rsidRPr="001F5C0F">
        <w:rPr>
          <w:rFonts w:ascii="Times New Roman" w:hAnsi="Times New Roman" w:cs="Times New Roman"/>
          <w:b/>
        </w:rPr>
        <w:tab/>
      </w:r>
      <w:r w:rsidR="00D624FC" w:rsidRPr="001F5C0F">
        <w:rPr>
          <w:rFonts w:ascii="Times New Roman" w:hAnsi="Times New Roman" w:cs="Times New Roman"/>
        </w:rPr>
        <w:t>C</w:t>
      </w:r>
      <w:r w:rsidRPr="001F5C0F">
        <w:rPr>
          <w:rFonts w:ascii="Times New Roman" w:hAnsi="Times New Roman" w:cs="Times New Roman"/>
        </w:rPr>
        <w:t xml:space="preserve">hairman </w:t>
      </w:r>
      <w:r w:rsidR="00C136F8" w:rsidRPr="001F5C0F">
        <w:rPr>
          <w:rFonts w:ascii="Times New Roman" w:hAnsi="Times New Roman" w:cs="Times New Roman"/>
        </w:rPr>
        <w:t>Darnell Moorer</w:t>
      </w:r>
      <w:r w:rsidRPr="001F5C0F">
        <w:rPr>
          <w:rFonts w:ascii="Times New Roman" w:hAnsi="Times New Roman" w:cs="Times New Roman"/>
        </w:rPr>
        <w:t xml:space="preserve"> called the meeting of the Planning Commission to order at </w:t>
      </w:r>
      <w:r w:rsidR="00DF21BF" w:rsidRPr="001F5C0F">
        <w:rPr>
          <w:rFonts w:ascii="Times New Roman" w:hAnsi="Times New Roman" w:cs="Times New Roman"/>
        </w:rPr>
        <w:t>6</w:t>
      </w:r>
      <w:r w:rsidR="00C136F8" w:rsidRPr="001F5C0F">
        <w:rPr>
          <w:rFonts w:ascii="Times New Roman" w:hAnsi="Times New Roman" w:cs="Times New Roman"/>
        </w:rPr>
        <w:t>:</w:t>
      </w:r>
      <w:r w:rsidR="00B32DBC" w:rsidRPr="001F5C0F">
        <w:rPr>
          <w:rFonts w:ascii="Times New Roman" w:hAnsi="Times New Roman" w:cs="Times New Roman"/>
        </w:rPr>
        <w:t>00</w:t>
      </w:r>
      <w:r w:rsidR="00DF21BF" w:rsidRPr="001F5C0F">
        <w:rPr>
          <w:rFonts w:ascii="Times New Roman" w:hAnsi="Times New Roman" w:cs="Times New Roman"/>
        </w:rPr>
        <w:t xml:space="preserve"> </w:t>
      </w:r>
      <w:r w:rsidRPr="001F5C0F">
        <w:rPr>
          <w:rFonts w:ascii="Times New Roman" w:hAnsi="Times New Roman" w:cs="Times New Roman"/>
        </w:rPr>
        <w:t xml:space="preserve">p.m. on </w:t>
      </w:r>
      <w:r w:rsidR="00B32DBC" w:rsidRPr="001F5C0F">
        <w:rPr>
          <w:rFonts w:ascii="Times New Roman" w:hAnsi="Times New Roman" w:cs="Times New Roman"/>
        </w:rPr>
        <w:t>Thursday, February 1</w:t>
      </w:r>
      <w:r w:rsidR="00135E30">
        <w:rPr>
          <w:rFonts w:ascii="Times New Roman" w:hAnsi="Times New Roman" w:cs="Times New Roman"/>
        </w:rPr>
        <w:t>6</w:t>
      </w:r>
      <w:bookmarkStart w:id="0" w:name="_GoBack"/>
      <w:bookmarkEnd w:id="0"/>
      <w:r w:rsidR="00B32DBC" w:rsidRPr="001F5C0F">
        <w:rPr>
          <w:rFonts w:ascii="Times New Roman" w:hAnsi="Times New Roman" w:cs="Times New Roman"/>
        </w:rPr>
        <w:t>, 2017</w:t>
      </w:r>
      <w:r w:rsidRPr="001F5C0F">
        <w:rPr>
          <w:rFonts w:ascii="Times New Roman" w:hAnsi="Times New Roman" w:cs="Times New Roman"/>
        </w:rPr>
        <w:t xml:space="preserve">. </w:t>
      </w:r>
    </w:p>
    <w:p w:rsidR="00703C2F" w:rsidRPr="001F5C0F" w:rsidRDefault="00A516A7" w:rsidP="00703C2F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Roll Call:</w:t>
      </w:r>
      <w:r w:rsidR="00C5485D" w:rsidRPr="001F5C0F">
        <w:rPr>
          <w:rFonts w:ascii="Times New Roman" w:hAnsi="Times New Roman" w:cs="Times New Roman"/>
        </w:rPr>
        <w:tab/>
      </w:r>
      <w:r w:rsidR="00C545B1" w:rsidRPr="001F5C0F">
        <w:rPr>
          <w:rFonts w:ascii="Times New Roman" w:hAnsi="Times New Roman" w:cs="Times New Roman"/>
        </w:rPr>
        <w:t>Darnell Moorer</w:t>
      </w:r>
      <w:r w:rsidR="00901CFB" w:rsidRPr="001F5C0F">
        <w:rPr>
          <w:rFonts w:ascii="Times New Roman" w:hAnsi="Times New Roman" w:cs="Times New Roman"/>
        </w:rPr>
        <w:t xml:space="preserve"> - </w:t>
      </w:r>
      <w:r w:rsidR="00C545B1" w:rsidRPr="001F5C0F">
        <w:rPr>
          <w:rFonts w:ascii="Times New Roman" w:hAnsi="Times New Roman" w:cs="Times New Roman"/>
        </w:rPr>
        <w:t xml:space="preserve">Chairman, </w:t>
      </w:r>
      <w:r w:rsidR="00B32DBC" w:rsidRPr="001F5C0F">
        <w:rPr>
          <w:rFonts w:ascii="Times New Roman" w:hAnsi="Times New Roman" w:cs="Times New Roman"/>
        </w:rPr>
        <w:t>Deverick Williams – Vice Ch</w:t>
      </w:r>
      <w:r w:rsidR="001B6387">
        <w:rPr>
          <w:rFonts w:ascii="Times New Roman" w:hAnsi="Times New Roman" w:cs="Times New Roman"/>
        </w:rPr>
        <w:t>air</w:t>
      </w:r>
      <w:r w:rsidR="00B32DBC" w:rsidRPr="001F5C0F">
        <w:rPr>
          <w:rFonts w:ascii="Times New Roman" w:hAnsi="Times New Roman" w:cs="Times New Roman"/>
        </w:rPr>
        <w:t xml:space="preserve">man, </w:t>
      </w:r>
      <w:r w:rsidR="00834A9A" w:rsidRPr="001F5C0F">
        <w:rPr>
          <w:rFonts w:ascii="Times New Roman" w:hAnsi="Times New Roman" w:cs="Times New Roman"/>
        </w:rPr>
        <w:t xml:space="preserve">Don Wright, Ray Goodman, </w:t>
      </w:r>
      <w:r w:rsidR="00B32DBC" w:rsidRPr="001F5C0F">
        <w:rPr>
          <w:rFonts w:ascii="Times New Roman" w:hAnsi="Times New Roman" w:cs="Times New Roman"/>
        </w:rPr>
        <w:t>Janice Colvin</w:t>
      </w:r>
      <w:r w:rsidR="00901CFB" w:rsidRPr="001F5C0F">
        <w:rPr>
          <w:rFonts w:ascii="Times New Roman" w:hAnsi="Times New Roman" w:cs="Times New Roman"/>
        </w:rPr>
        <w:t xml:space="preserve"> </w:t>
      </w:r>
      <w:r w:rsidRPr="001F5C0F">
        <w:rPr>
          <w:rFonts w:ascii="Times New Roman" w:hAnsi="Times New Roman" w:cs="Times New Roman"/>
        </w:rPr>
        <w:t xml:space="preserve">and </w:t>
      </w:r>
      <w:r w:rsidR="00D624FC" w:rsidRPr="001F5C0F">
        <w:rPr>
          <w:rFonts w:ascii="Times New Roman" w:hAnsi="Times New Roman" w:cs="Times New Roman"/>
        </w:rPr>
        <w:t>Gail Brooks</w:t>
      </w:r>
      <w:r w:rsidRPr="001F5C0F">
        <w:rPr>
          <w:rFonts w:ascii="Times New Roman" w:hAnsi="Times New Roman" w:cs="Times New Roman"/>
        </w:rPr>
        <w:t xml:space="preserve">, Secretary.  Also present </w:t>
      </w:r>
      <w:r w:rsidR="000566A3" w:rsidRPr="001F5C0F">
        <w:rPr>
          <w:rFonts w:ascii="Times New Roman" w:hAnsi="Times New Roman" w:cs="Times New Roman"/>
        </w:rPr>
        <w:t>w</w:t>
      </w:r>
      <w:r w:rsidR="00C545B1" w:rsidRPr="001F5C0F">
        <w:rPr>
          <w:rFonts w:ascii="Times New Roman" w:hAnsi="Times New Roman" w:cs="Times New Roman"/>
        </w:rPr>
        <w:t xml:space="preserve">as </w:t>
      </w:r>
      <w:r w:rsidR="00DF6DD8" w:rsidRPr="001F5C0F">
        <w:rPr>
          <w:rFonts w:ascii="Times New Roman" w:hAnsi="Times New Roman" w:cs="Times New Roman"/>
        </w:rPr>
        <w:t>Jonathan Jones, Director of P</w:t>
      </w:r>
      <w:r w:rsidR="00FD21D9" w:rsidRPr="001F5C0F">
        <w:rPr>
          <w:rFonts w:ascii="Times New Roman" w:hAnsi="Times New Roman" w:cs="Times New Roman"/>
        </w:rPr>
        <w:t>lanning, Building &amp; Zoning</w:t>
      </w:r>
      <w:r w:rsidR="00DF6DD8" w:rsidRPr="001F5C0F">
        <w:rPr>
          <w:rFonts w:ascii="Times New Roman" w:hAnsi="Times New Roman" w:cs="Times New Roman"/>
        </w:rPr>
        <w:t>.</w:t>
      </w:r>
      <w:r w:rsidR="00703C2F" w:rsidRPr="001F5C0F">
        <w:rPr>
          <w:rFonts w:ascii="Times New Roman" w:hAnsi="Times New Roman" w:cs="Times New Roman"/>
        </w:rPr>
        <w:t xml:space="preserve">   </w:t>
      </w:r>
    </w:p>
    <w:p w:rsidR="00C54217" w:rsidRPr="001F5C0F" w:rsidRDefault="00C54217" w:rsidP="00A516A7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Approval of Minutes:</w:t>
      </w:r>
      <w:r w:rsidRPr="001F5C0F">
        <w:rPr>
          <w:rFonts w:ascii="Times New Roman" w:hAnsi="Times New Roman" w:cs="Times New Roman"/>
        </w:rPr>
        <w:tab/>
      </w:r>
      <w:r w:rsidR="00B32DBC" w:rsidRPr="001F5C0F">
        <w:rPr>
          <w:rFonts w:ascii="Times New Roman" w:hAnsi="Times New Roman" w:cs="Times New Roman"/>
        </w:rPr>
        <w:t>Don Wright</w:t>
      </w:r>
      <w:r w:rsidR="0041419B" w:rsidRPr="001F5C0F">
        <w:rPr>
          <w:rFonts w:ascii="Times New Roman" w:hAnsi="Times New Roman" w:cs="Times New Roman"/>
        </w:rPr>
        <w:t xml:space="preserve"> made</w:t>
      </w:r>
      <w:r w:rsidR="007F7487" w:rsidRPr="001F5C0F">
        <w:rPr>
          <w:rFonts w:ascii="Times New Roman" w:hAnsi="Times New Roman" w:cs="Times New Roman"/>
        </w:rPr>
        <w:t xml:space="preserve"> a mot</w:t>
      </w:r>
      <w:r w:rsidR="00877A72">
        <w:rPr>
          <w:rFonts w:ascii="Times New Roman" w:hAnsi="Times New Roman" w:cs="Times New Roman"/>
        </w:rPr>
        <w:t>ion to approve the m</w:t>
      </w:r>
      <w:r w:rsidRPr="001F5C0F">
        <w:rPr>
          <w:rFonts w:ascii="Times New Roman" w:hAnsi="Times New Roman" w:cs="Times New Roman"/>
        </w:rPr>
        <w:t xml:space="preserve">inutes for the </w:t>
      </w:r>
      <w:r w:rsidR="00B32DBC" w:rsidRPr="001F5C0F">
        <w:rPr>
          <w:rFonts w:ascii="Times New Roman" w:hAnsi="Times New Roman" w:cs="Times New Roman"/>
        </w:rPr>
        <w:t>June 15</w:t>
      </w:r>
      <w:r w:rsidR="0041419B" w:rsidRPr="001F5C0F">
        <w:rPr>
          <w:rFonts w:ascii="Times New Roman" w:hAnsi="Times New Roman" w:cs="Times New Roman"/>
        </w:rPr>
        <w:t>, 2016</w:t>
      </w:r>
      <w:r w:rsidRPr="001F5C0F">
        <w:rPr>
          <w:rFonts w:ascii="Times New Roman" w:hAnsi="Times New Roman" w:cs="Times New Roman"/>
        </w:rPr>
        <w:t xml:space="preserve"> meeting of the Planning Commission. </w:t>
      </w:r>
      <w:r w:rsidR="00B32DBC" w:rsidRPr="001F5C0F">
        <w:rPr>
          <w:rFonts w:ascii="Times New Roman" w:hAnsi="Times New Roman" w:cs="Times New Roman"/>
        </w:rPr>
        <w:t xml:space="preserve">Ray Goodman </w:t>
      </w:r>
      <w:r w:rsidRPr="001F5C0F">
        <w:rPr>
          <w:rFonts w:ascii="Times New Roman" w:hAnsi="Times New Roman" w:cs="Times New Roman"/>
        </w:rPr>
        <w:t xml:space="preserve">seconded the motion.  Voting on the motion was unanimous.  </w:t>
      </w:r>
    </w:p>
    <w:p w:rsidR="00C54217" w:rsidRPr="001F5C0F" w:rsidRDefault="00C54217" w:rsidP="00A516A7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Old Business:</w:t>
      </w:r>
      <w:r w:rsidR="003A3E3F" w:rsidRPr="001F5C0F">
        <w:rPr>
          <w:rFonts w:ascii="Times New Roman" w:hAnsi="Times New Roman" w:cs="Times New Roman"/>
        </w:rPr>
        <w:tab/>
      </w:r>
      <w:r w:rsidR="00DF21BF" w:rsidRPr="001F5C0F">
        <w:rPr>
          <w:rFonts w:ascii="Times New Roman" w:hAnsi="Times New Roman" w:cs="Times New Roman"/>
        </w:rPr>
        <w:t>No Old Business.</w:t>
      </w:r>
      <w:r w:rsidR="000D53C9" w:rsidRPr="001F5C0F">
        <w:rPr>
          <w:rFonts w:ascii="Times New Roman" w:hAnsi="Times New Roman" w:cs="Times New Roman"/>
          <w:color w:val="000000"/>
        </w:rPr>
        <w:t xml:space="preserve">  </w:t>
      </w:r>
    </w:p>
    <w:p w:rsidR="00C54217" w:rsidRPr="001F5C0F" w:rsidRDefault="00A516A7" w:rsidP="00C5485D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New Business:</w:t>
      </w:r>
      <w:r w:rsidR="00C5485D" w:rsidRPr="001F5C0F">
        <w:rPr>
          <w:rFonts w:ascii="Times New Roman" w:hAnsi="Times New Roman" w:cs="Times New Roman"/>
        </w:rPr>
        <w:tab/>
      </w:r>
    </w:p>
    <w:p w:rsidR="00B32DBC" w:rsidRPr="001F5C0F" w:rsidRDefault="00C54217" w:rsidP="00B32DBC">
      <w:pPr>
        <w:ind w:left="2160" w:hanging="2160"/>
        <w:jc w:val="both"/>
        <w:rPr>
          <w:rFonts w:ascii="Times New Roman" w:eastAsia="Calibri" w:hAnsi="Times New Roman" w:cs="Times New Roman"/>
        </w:rPr>
      </w:pPr>
      <w:r w:rsidRPr="001F5C0F">
        <w:rPr>
          <w:rFonts w:ascii="Times New Roman" w:hAnsi="Times New Roman" w:cs="Times New Roman"/>
          <w:b/>
        </w:rPr>
        <w:t>Item 1</w:t>
      </w:r>
      <w:r w:rsidR="000D53C9" w:rsidRPr="001F5C0F">
        <w:rPr>
          <w:rFonts w:ascii="Times New Roman" w:hAnsi="Times New Roman" w:cs="Times New Roman"/>
          <w:b/>
        </w:rPr>
        <w:t>:</w:t>
      </w:r>
      <w:r w:rsidR="000D53C9" w:rsidRPr="001F5C0F">
        <w:rPr>
          <w:rFonts w:ascii="Times New Roman" w:hAnsi="Times New Roman" w:cs="Times New Roman"/>
          <w:b/>
        </w:rPr>
        <w:tab/>
      </w:r>
      <w:r w:rsidR="00B32DBC" w:rsidRPr="001F5C0F">
        <w:rPr>
          <w:rFonts w:ascii="Times New Roman" w:hAnsi="Times New Roman" w:cs="Times New Roman"/>
        </w:rPr>
        <w:t>P</w:t>
      </w:r>
      <w:r w:rsidR="00B32DBC" w:rsidRPr="001F5C0F">
        <w:rPr>
          <w:rFonts w:ascii="Times New Roman" w:eastAsia="Calibri" w:hAnsi="Times New Roman" w:cs="Times New Roman"/>
        </w:rPr>
        <w:t>roposed rezoning of the following parcels:</w:t>
      </w:r>
    </w:p>
    <w:p w:rsidR="00B32DBC" w:rsidRPr="001F5C0F" w:rsidRDefault="00B32DBC" w:rsidP="00B32DBC">
      <w:pPr>
        <w:ind w:left="2160"/>
        <w:jc w:val="both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 xml:space="preserve">(1) 5087 West Street </w:t>
      </w:r>
      <w:r w:rsidRPr="001F5C0F">
        <w:rPr>
          <w:rFonts w:ascii="Times New Roman" w:hAnsi="Times New Roman" w:cs="Times New Roman"/>
        </w:rPr>
        <w:t xml:space="preserve">(Clayton County Tax Parcel Identification Number 13051D A002);  </w:t>
      </w:r>
      <w:r w:rsidRPr="001F5C0F">
        <w:rPr>
          <w:rFonts w:ascii="Times New Roman" w:hAnsi="Times New Roman" w:cs="Times New Roman"/>
          <w:b/>
        </w:rPr>
        <w:t>(2) 5258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13051D A002A); </w:t>
      </w:r>
      <w:r w:rsidRPr="001F5C0F">
        <w:rPr>
          <w:rFonts w:ascii="Times New Roman" w:hAnsi="Times New Roman" w:cs="Times New Roman"/>
          <w:b/>
        </w:rPr>
        <w:t>(3) 5210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13051D A001); </w:t>
      </w:r>
      <w:r w:rsidRPr="001F5C0F">
        <w:rPr>
          <w:rFonts w:ascii="Times New Roman" w:hAnsi="Times New Roman" w:cs="Times New Roman"/>
          <w:b/>
        </w:rPr>
        <w:t>(4) 5067 Davis Circle</w:t>
      </w:r>
      <w:r w:rsidRPr="001F5C0F">
        <w:rPr>
          <w:rFonts w:ascii="Times New Roman" w:hAnsi="Times New Roman" w:cs="Times New Roman"/>
        </w:rPr>
        <w:t xml:space="preserve"> (Clayton County Tax Parcel Identification Number 13051C A040); </w:t>
      </w:r>
      <w:r w:rsidRPr="001F5C0F">
        <w:rPr>
          <w:rFonts w:ascii="Times New Roman" w:hAnsi="Times New Roman" w:cs="Times New Roman"/>
          <w:b/>
        </w:rPr>
        <w:t>(5) 5160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13051C A037); </w:t>
      </w:r>
      <w:r w:rsidRPr="001F5C0F">
        <w:rPr>
          <w:rFonts w:ascii="Times New Roman" w:hAnsi="Times New Roman" w:cs="Times New Roman"/>
          <w:b/>
        </w:rPr>
        <w:t xml:space="preserve">(6) 5124 Springdale Road </w:t>
      </w:r>
      <w:r w:rsidRPr="001F5C0F">
        <w:rPr>
          <w:rFonts w:ascii="Times New Roman" w:hAnsi="Times New Roman" w:cs="Times New Roman"/>
        </w:rPr>
        <w:t xml:space="preserve">(Clayton County Tax Parcel Identification Number 13051C A036); </w:t>
      </w:r>
      <w:r w:rsidRPr="001F5C0F">
        <w:rPr>
          <w:rFonts w:ascii="Times New Roman" w:hAnsi="Times New Roman" w:cs="Times New Roman"/>
          <w:b/>
        </w:rPr>
        <w:t>(7) 5120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13051C A035); </w:t>
      </w:r>
      <w:r w:rsidRPr="001F5C0F">
        <w:rPr>
          <w:rFonts w:ascii="Times New Roman" w:hAnsi="Times New Roman" w:cs="Times New Roman"/>
          <w:b/>
        </w:rPr>
        <w:t>(8) 5114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13051C A034); </w:t>
      </w:r>
      <w:r w:rsidRPr="001F5C0F">
        <w:rPr>
          <w:rFonts w:ascii="Times New Roman" w:hAnsi="Times New Roman" w:cs="Times New Roman"/>
          <w:b/>
        </w:rPr>
        <w:t xml:space="preserve">(9) a parcel bearing an unnumbered address on Springdale Road </w:t>
      </w:r>
      <w:r w:rsidRPr="001F5C0F">
        <w:rPr>
          <w:rFonts w:ascii="Times New Roman" w:hAnsi="Times New Roman" w:cs="Times New Roman"/>
        </w:rPr>
        <w:t xml:space="preserve">(Clayton County Tax Parcel Identification Number 13051C A033); </w:t>
      </w:r>
      <w:r w:rsidRPr="001F5C0F">
        <w:rPr>
          <w:rFonts w:ascii="Times New Roman" w:hAnsi="Times New Roman" w:cs="Times New Roman"/>
          <w:b/>
        </w:rPr>
        <w:t>(10) 5279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13078B A021); </w:t>
      </w:r>
      <w:r w:rsidRPr="001F5C0F">
        <w:rPr>
          <w:rFonts w:ascii="Times New Roman" w:hAnsi="Times New Roman" w:cs="Times New Roman"/>
          <w:b/>
        </w:rPr>
        <w:t>(11) 5273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13078B A055); </w:t>
      </w:r>
      <w:r w:rsidRPr="001F5C0F">
        <w:rPr>
          <w:rFonts w:ascii="Times New Roman" w:hAnsi="Times New Roman" w:cs="Times New Roman"/>
          <w:b/>
        </w:rPr>
        <w:t>(12) 5269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13078B A022); </w:t>
      </w:r>
      <w:r w:rsidRPr="001F5C0F">
        <w:rPr>
          <w:rFonts w:ascii="Times New Roman" w:hAnsi="Times New Roman" w:cs="Times New Roman"/>
          <w:b/>
        </w:rPr>
        <w:t>(13) 5125 West Street</w:t>
      </w:r>
      <w:r w:rsidRPr="001F5C0F">
        <w:rPr>
          <w:rFonts w:ascii="Times New Roman" w:hAnsi="Times New Roman" w:cs="Times New Roman"/>
        </w:rPr>
        <w:t xml:space="preserve"> (Clayton County Tax Parcel Identification Number 13078B A020); </w:t>
      </w:r>
      <w:r w:rsidRPr="001F5C0F">
        <w:rPr>
          <w:rFonts w:ascii="Times New Roman" w:hAnsi="Times New Roman" w:cs="Times New Roman"/>
          <w:b/>
        </w:rPr>
        <w:t xml:space="preserve">(14) 5163 Springdale Road </w:t>
      </w:r>
      <w:r w:rsidRPr="001F5C0F">
        <w:rPr>
          <w:rFonts w:ascii="Times New Roman" w:hAnsi="Times New Roman" w:cs="Times New Roman"/>
        </w:rPr>
        <w:t xml:space="preserve">(Clayton County Tax Parcel Identification Number 13078B A051); </w:t>
      </w:r>
      <w:r w:rsidRPr="001F5C0F">
        <w:rPr>
          <w:rFonts w:ascii="Times New Roman" w:hAnsi="Times New Roman" w:cs="Times New Roman"/>
          <w:b/>
        </w:rPr>
        <w:t>(15) 5149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13078B A052); </w:t>
      </w:r>
      <w:r w:rsidRPr="001F5C0F">
        <w:rPr>
          <w:rFonts w:ascii="Times New Roman" w:hAnsi="Times New Roman" w:cs="Times New Roman"/>
          <w:b/>
        </w:rPr>
        <w:t>(16) 5145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130785B A053); </w:t>
      </w:r>
      <w:r w:rsidRPr="001F5C0F">
        <w:rPr>
          <w:rFonts w:ascii="Times New Roman" w:hAnsi="Times New Roman" w:cs="Times New Roman"/>
          <w:b/>
        </w:rPr>
        <w:t>(17) 5135 Springdale Road</w:t>
      </w:r>
      <w:r w:rsidRPr="001F5C0F">
        <w:rPr>
          <w:rFonts w:ascii="Times New Roman" w:hAnsi="Times New Roman" w:cs="Times New Roman"/>
        </w:rPr>
        <w:t xml:space="preserve"> (Clayton County Tax Parcel Identification Number 13078B A054); </w:t>
      </w:r>
      <w:r w:rsidRPr="001F5C0F">
        <w:rPr>
          <w:rFonts w:ascii="Times New Roman" w:hAnsi="Times New Roman" w:cs="Times New Roman"/>
          <w:b/>
        </w:rPr>
        <w:t xml:space="preserve">(18) 5089 Lake Drive </w:t>
      </w:r>
      <w:r w:rsidRPr="001F5C0F">
        <w:rPr>
          <w:rFonts w:ascii="Times New Roman" w:hAnsi="Times New Roman" w:cs="Times New Roman"/>
        </w:rPr>
        <w:t xml:space="preserve">(Clayton County Tax Parcel Identification Number 13050C </w:t>
      </w:r>
      <w:r w:rsidRPr="001F5C0F">
        <w:rPr>
          <w:rFonts w:ascii="Times New Roman" w:hAnsi="Times New Roman" w:cs="Times New Roman"/>
        </w:rPr>
        <w:lastRenderedPageBreak/>
        <w:t xml:space="preserve">F007); and </w:t>
      </w:r>
      <w:r w:rsidRPr="001F5C0F">
        <w:rPr>
          <w:rFonts w:ascii="Times New Roman" w:hAnsi="Times New Roman" w:cs="Times New Roman"/>
          <w:b/>
        </w:rPr>
        <w:t>(19) 655 Bridge Avenue</w:t>
      </w:r>
      <w:r w:rsidRPr="001F5C0F">
        <w:rPr>
          <w:rFonts w:ascii="Times New Roman" w:hAnsi="Times New Roman" w:cs="Times New Roman"/>
        </w:rPr>
        <w:t xml:space="preserve"> (Clayton County Tax Parcel Identification Number 13050C F011).</w:t>
      </w:r>
    </w:p>
    <w:p w:rsidR="00B32DBC" w:rsidRPr="001F5C0F" w:rsidRDefault="005A0176" w:rsidP="005A0176">
      <w:pPr>
        <w:ind w:left="2160"/>
        <w:jc w:val="both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</w:rPr>
        <w:t xml:space="preserve">Jonathan Jones </w:t>
      </w:r>
      <w:r w:rsidR="007B3F0B" w:rsidRPr="001F5C0F">
        <w:rPr>
          <w:rFonts w:ascii="Times New Roman" w:hAnsi="Times New Roman" w:cs="Times New Roman"/>
        </w:rPr>
        <w:t xml:space="preserve">presented to the Planning Commission the request by the city to </w:t>
      </w:r>
      <w:r w:rsidR="00877A72">
        <w:rPr>
          <w:rFonts w:ascii="Times New Roman" w:hAnsi="Times New Roman" w:cs="Times New Roman"/>
        </w:rPr>
        <w:t>rezone the above parcels</w:t>
      </w:r>
      <w:r w:rsidR="007B3F0B" w:rsidRPr="001F5C0F">
        <w:rPr>
          <w:rFonts w:ascii="Times New Roman" w:hAnsi="Times New Roman" w:cs="Times New Roman"/>
        </w:rPr>
        <w:t xml:space="preserve">.  The properties are currently zoned C-1 General Commercial with the adjoining parcels on all sides being either R-80 or RM-85 Residential.  </w:t>
      </w:r>
      <w:r w:rsidR="001F5C0F">
        <w:rPr>
          <w:rFonts w:ascii="Times New Roman" w:hAnsi="Times New Roman" w:cs="Times New Roman"/>
        </w:rPr>
        <w:t xml:space="preserve">At some point in the past, these parcels were “spot zoned” to C-1.  </w:t>
      </w:r>
      <w:r w:rsidR="007B3F0B" w:rsidRPr="001F5C0F">
        <w:rPr>
          <w:rFonts w:ascii="Times New Roman" w:hAnsi="Times New Roman" w:cs="Times New Roman"/>
        </w:rPr>
        <w:t>In order to conform with the City’s Future Land Use, the city is proposing the parcels be rezoned from C-1 to R-80.  In addition, Mr. Jones explained this would not have an impact on any existing business as they would become “legal nonconforming.”</w:t>
      </w:r>
      <w:r w:rsidR="00877A72">
        <w:rPr>
          <w:rFonts w:ascii="Times New Roman" w:hAnsi="Times New Roman" w:cs="Times New Roman"/>
        </w:rPr>
        <w:t xml:space="preserve">  The </w:t>
      </w:r>
      <w:r w:rsidR="007B3F0B" w:rsidRPr="001F5C0F">
        <w:rPr>
          <w:rFonts w:ascii="Times New Roman" w:hAnsi="Times New Roman" w:cs="Times New Roman"/>
        </w:rPr>
        <w:t>business</w:t>
      </w:r>
      <w:r w:rsidR="00877A72">
        <w:rPr>
          <w:rFonts w:ascii="Times New Roman" w:hAnsi="Times New Roman" w:cs="Times New Roman"/>
        </w:rPr>
        <w:t>/property</w:t>
      </w:r>
      <w:r w:rsidR="007B3F0B" w:rsidRPr="001F5C0F">
        <w:rPr>
          <w:rFonts w:ascii="Times New Roman" w:hAnsi="Times New Roman" w:cs="Times New Roman"/>
        </w:rPr>
        <w:t xml:space="preserve"> would </w:t>
      </w:r>
      <w:r w:rsidR="00877A72">
        <w:rPr>
          <w:rFonts w:ascii="Times New Roman" w:hAnsi="Times New Roman" w:cs="Times New Roman"/>
        </w:rPr>
        <w:t xml:space="preserve">only be impacted if it </w:t>
      </w:r>
      <w:r w:rsidR="007B3F0B" w:rsidRPr="001F5C0F">
        <w:rPr>
          <w:rFonts w:ascii="Times New Roman" w:hAnsi="Times New Roman" w:cs="Times New Roman"/>
        </w:rPr>
        <w:t>remain</w:t>
      </w:r>
      <w:r w:rsidR="00877A72">
        <w:rPr>
          <w:rFonts w:ascii="Times New Roman" w:hAnsi="Times New Roman" w:cs="Times New Roman"/>
        </w:rPr>
        <w:t>ed unoccupied or</w:t>
      </w:r>
      <w:r w:rsidR="007B3F0B" w:rsidRPr="001F5C0F">
        <w:rPr>
          <w:rFonts w:ascii="Times New Roman" w:hAnsi="Times New Roman" w:cs="Times New Roman"/>
        </w:rPr>
        <w:t xml:space="preserve"> without a business license for one year</w:t>
      </w:r>
      <w:r w:rsidR="00877A72">
        <w:rPr>
          <w:rFonts w:ascii="Times New Roman" w:hAnsi="Times New Roman" w:cs="Times New Roman"/>
        </w:rPr>
        <w:t>.  At that point,</w:t>
      </w:r>
      <w:r w:rsidR="007B3F0B" w:rsidRPr="001F5C0F">
        <w:rPr>
          <w:rFonts w:ascii="Times New Roman" w:hAnsi="Times New Roman" w:cs="Times New Roman"/>
        </w:rPr>
        <w:t xml:space="preserve"> any future use of the property would be residential.   </w:t>
      </w:r>
    </w:p>
    <w:p w:rsidR="00B32DBC" w:rsidRDefault="001F5C0F" w:rsidP="001F5C0F">
      <w:pPr>
        <w:pStyle w:val="ListParagraph"/>
        <w:ind w:left="2160" w:hanging="2160"/>
        <w:jc w:val="both"/>
        <w:rPr>
          <w:rFonts w:ascii="Times New Roman" w:hAnsi="Times New Roman"/>
        </w:rPr>
      </w:pPr>
      <w:r w:rsidRPr="001F5C0F">
        <w:rPr>
          <w:rFonts w:ascii="Times New Roman" w:hAnsi="Times New Roman"/>
          <w:b/>
        </w:rPr>
        <w:t>Public Comment: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Douglas Pratt – 5087 Springdale Road – stated he doesn’t see a problem with the spot zoning.  Stated he felt it would be disruptive rezoning this </w:t>
      </w:r>
      <w:r w:rsidR="00877A72">
        <w:rPr>
          <w:rFonts w:ascii="Times New Roman" w:hAnsi="Times New Roman"/>
        </w:rPr>
        <w:t xml:space="preserve">particular </w:t>
      </w:r>
      <w:r>
        <w:rPr>
          <w:rFonts w:ascii="Times New Roman" w:hAnsi="Times New Roman"/>
        </w:rPr>
        <w:t xml:space="preserve">parcel to residential. </w:t>
      </w:r>
    </w:p>
    <w:p w:rsidR="001F5C0F" w:rsidRDefault="001F5C0F" w:rsidP="001F5C0F">
      <w:pPr>
        <w:pStyle w:val="ListParagraph"/>
        <w:ind w:left="2160" w:hanging="2160"/>
        <w:jc w:val="both"/>
        <w:rPr>
          <w:rFonts w:ascii="Times New Roman" w:hAnsi="Times New Roman"/>
        </w:rPr>
      </w:pPr>
    </w:p>
    <w:p w:rsidR="001F5C0F" w:rsidRDefault="001F5C0F" w:rsidP="001F5C0F">
      <w:pPr>
        <w:pStyle w:val="ListParagraph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Greg Heck – attorney representing the Pr</w:t>
      </w:r>
      <w:r w:rsidR="001B6387">
        <w:rPr>
          <w:rFonts w:ascii="Times New Roman" w:hAnsi="Times New Roman"/>
        </w:rPr>
        <w:t>atts – stated rezoning would el</w:t>
      </w:r>
      <w:r>
        <w:rPr>
          <w:rFonts w:ascii="Times New Roman" w:hAnsi="Times New Roman"/>
        </w:rPr>
        <w:t>im</w:t>
      </w:r>
      <w:r w:rsidR="001B6387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ate the economic value of the property and if the current business sells and a new business was not in place within one year, then this would eliminate the economic value also.  In addition, Mr. Heck filed a “Constitutional Notice” Opposition to Application for Rezoning.  </w:t>
      </w:r>
    </w:p>
    <w:p w:rsidR="001F5C0F" w:rsidRDefault="001F5C0F" w:rsidP="001F5C0F">
      <w:pPr>
        <w:pStyle w:val="ListParagraph"/>
        <w:ind w:left="2160" w:hanging="2160"/>
        <w:jc w:val="both"/>
        <w:rPr>
          <w:rFonts w:ascii="Times New Roman" w:hAnsi="Times New Roman"/>
        </w:rPr>
      </w:pPr>
    </w:p>
    <w:p w:rsidR="001F5C0F" w:rsidRDefault="001F5C0F" w:rsidP="001F5C0F">
      <w:pPr>
        <w:pStyle w:val="ListParagraph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Shirley Nichols – 5171 – 5163 Springdale Road – stated her property was just recently subdivided and questioned the accuracy of the map as it did not show the subdivision.  In addition, upon subdividing the zoning remained C-1.  She recommended if the city wanted to rezone some of the parcels to do them individually and not all in one “pot”.  </w:t>
      </w:r>
    </w:p>
    <w:p w:rsidR="001F5C0F" w:rsidRDefault="001F5C0F" w:rsidP="001F5C0F">
      <w:pPr>
        <w:pStyle w:val="ListParagraph"/>
        <w:ind w:left="2160" w:hanging="2160"/>
        <w:jc w:val="both"/>
        <w:rPr>
          <w:rFonts w:ascii="Times New Roman" w:hAnsi="Times New Roman"/>
        </w:rPr>
      </w:pPr>
    </w:p>
    <w:p w:rsidR="001F5C0F" w:rsidRDefault="001F5C0F" w:rsidP="001F5C0F">
      <w:pPr>
        <w:pStyle w:val="ListParagraph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Shannon Dunleay – 5244-512 Springdale Road – owner of Forest Park Tractor and Trailer stated she disagreed with the rezoning.  Her major concern was with selling the business and how the rezoning would affect future use</w:t>
      </w:r>
      <w:r w:rsidR="00266D8B">
        <w:rPr>
          <w:rFonts w:ascii="Times New Roman" w:hAnsi="Times New Roman"/>
        </w:rPr>
        <w:t xml:space="preserve"> of her property</w:t>
      </w:r>
      <w:r>
        <w:rPr>
          <w:rFonts w:ascii="Times New Roman" w:hAnsi="Times New Roman"/>
        </w:rPr>
        <w:t xml:space="preserve">.  </w:t>
      </w:r>
    </w:p>
    <w:p w:rsidR="00877A72" w:rsidRDefault="00877A72" w:rsidP="001F5C0F">
      <w:pPr>
        <w:pStyle w:val="ListParagraph"/>
        <w:ind w:left="2160" w:hanging="2160"/>
        <w:jc w:val="both"/>
        <w:rPr>
          <w:rFonts w:ascii="Times New Roman" w:hAnsi="Times New Roman"/>
        </w:rPr>
      </w:pPr>
    </w:p>
    <w:p w:rsidR="00877A72" w:rsidRDefault="00877A72" w:rsidP="00877A72">
      <w:pPr>
        <w:pStyle w:val="ListParagraph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Vicky Turnbold – 5089 Lake Drive – states her property is zoned both C-1 and R-80 and doesn’t want it to be rezoned to R-80 only.  </w:t>
      </w:r>
    </w:p>
    <w:p w:rsidR="00877A72" w:rsidRDefault="00877A72" w:rsidP="00877A72">
      <w:pPr>
        <w:pStyle w:val="ListParagraph"/>
        <w:ind w:left="2160" w:hanging="2160"/>
        <w:jc w:val="both"/>
        <w:rPr>
          <w:rFonts w:ascii="Times New Roman" w:hAnsi="Times New Roman"/>
        </w:rPr>
      </w:pPr>
    </w:p>
    <w:p w:rsidR="00371A95" w:rsidRPr="001F5C0F" w:rsidRDefault="00877A72" w:rsidP="00877A72">
      <w:pPr>
        <w:pStyle w:val="ListParagraph"/>
        <w:ind w:left="2160" w:hanging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 w:rsidR="009048DA">
        <w:rPr>
          <w:rFonts w:ascii="Times New Roman" w:hAnsi="Times New Roman"/>
        </w:rPr>
        <w:t>Deverick Williams</w:t>
      </w:r>
      <w:r>
        <w:rPr>
          <w:rFonts w:ascii="Times New Roman" w:hAnsi="Times New Roman"/>
        </w:rPr>
        <w:t xml:space="preserve"> made a motion to deny the rezoning of the 19 parcels listed.  Ray Goodman seconded the motion.  Voting on the motion was unanimous.  </w:t>
      </w:r>
      <w:r w:rsidR="0010407B" w:rsidRPr="001F5C0F">
        <w:rPr>
          <w:rFonts w:ascii="Times New Roman" w:eastAsia="Times New Roman" w:hAnsi="Times New Roman"/>
        </w:rPr>
        <w:t xml:space="preserve"> </w:t>
      </w:r>
    </w:p>
    <w:p w:rsidR="00703C2F" w:rsidRDefault="00126045" w:rsidP="00877A72">
      <w:pPr>
        <w:spacing w:after="0"/>
        <w:ind w:left="2160" w:hanging="2160"/>
        <w:rPr>
          <w:rFonts w:ascii="Times New Roman" w:hAnsi="Times New Roman" w:cs="Times New Roman"/>
          <w:b/>
        </w:rPr>
      </w:pPr>
      <w:r w:rsidRPr="001F5C0F">
        <w:rPr>
          <w:rFonts w:ascii="Times New Roman" w:hAnsi="Times New Roman" w:cs="Times New Roman"/>
          <w:b/>
        </w:rPr>
        <w:t>Other Business:</w:t>
      </w:r>
      <w:r w:rsidRPr="001F5C0F">
        <w:rPr>
          <w:rFonts w:ascii="Times New Roman" w:hAnsi="Times New Roman" w:cs="Times New Roman"/>
          <w:b/>
        </w:rPr>
        <w:tab/>
      </w:r>
      <w:r w:rsidR="00877A72" w:rsidRPr="00877A72">
        <w:rPr>
          <w:rFonts w:ascii="Times New Roman" w:hAnsi="Times New Roman" w:cs="Times New Roman"/>
        </w:rPr>
        <w:t>No other business.</w:t>
      </w:r>
      <w:r w:rsidR="00877A72">
        <w:rPr>
          <w:rFonts w:ascii="Times New Roman" w:hAnsi="Times New Roman" w:cs="Times New Roman"/>
          <w:b/>
        </w:rPr>
        <w:t xml:space="preserve">  </w:t>
      </w:r>
    </w:p>
    <w:p w:rsidR="00877A72" w:rsidRPr="001F5C0F" w:rsidRDefault="00877A72" w:rsidP="00877A72">
      <w:pPr>
        <w:spacing w:after="0"/>
        <w:ind w:left="2160" w:hanging="2160"/>
        <w:rPr>
          <w:rFonts w:ascii="Times New Roman" w:hAnsi="Times New Roman" w:cs="Times New Roman"/>
          <w:b/>
        </w:rPr>
      </w:pPr>
    </w:p>
    <w:p w:rsidR="00A516A7" w:rsidRPr="001F5C0F" w:rsidRDefault="001A5582" w:rsidP="001A5582">
      <w:pPr>
        <w:ind w:left="2160" w:hanging="2160"/>
        <w:rPr>
          <w:rFonts w:ascii="Times New Roman" w:eastAsia="Times New Roman" w:hAnsi="Times New Roman" w:cs="Times New Roman"/>
        </w:rPr>
      </w:pPr>
      <w:r w:rsidRPr="001F5C0F">
        <w:rPr>
          <w:rFonts w:ascii="Times New Roman" w:eastAsia="Times New Roman" w:hAnsi="Times New Roman" w:cs="Times New Roman"/>
          <w:b/>
        </w:rPr>
        <w:t>Adjournment:</w:t>
      </w:r>
      <w:r w:rsidRPr="001F5C0F">
        <w:rPr>
          <w:rFonts w:ascii="Times New Roman" w:eastAsia="Times New Roman" w:hAnsi="Times New Roman" w:cs="Times New Roman"/>
        </w:rPr>
        <w:t xml:space="preserve"> </w:t>
      </w:r>
      <w:r w:rsidRPr="001F5C0F">
        <w:rPr>
          <w:rFonts w:ascii="Times New Roman" w:eastAsia="Times New Roman" w:hAnsi="Times New Roman" w:cs="Times New Roman"/>
        </w:rPr>
        <w:tab/>
      </w:r>
      <w:r w:rsidR="00703C2F" w:rsidRPr="001F5C0F">
        <w:rPr>
          <w:rFonts w:ascii="Times New Roman" w:hAnsi="Times New Roman" w:cs="Times New Roman"/>
        </w:rPr>
        <w:t xml:space="preserve">There being no further </w:t>
      </w:r>
      <w:r w:rsidRPr="001F5C0F">
        <w:rPr>
          <w:rFonts w:ascii="Times New Roman" w:hAnsi="Times New Roman" w:cs="Times New Roman"/>
        </w:rPr>
        <w:t xml:space="preserve">business, Don Wright made a motion to adjourn.  Ray Goodman seconded the motion.  Meeting was adjourned.  </w:t>
      </w:r>
    </w:p>
    <w:sectPr w:rsidR="00A516A7" w:rsidRPr="001F5C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1D" w:rsidRDefault="00D2171D" w:rsidP="00A516A7">
      <w:pPr>
        <w:spacing w:after="0" w:line="240" w:lineRule="auto"/>
      </w:pPr>
      <w:r>
        <w:separator/>
      </w:r>
    </w:p>
  </w:endnote>
  <w:endnote w:type="continuationSeparator" w:id="0">
    <w:p w:rsidR="00D2171D" w:rsidRDefault="00D2171D" w:rsidP="00A5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9000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16A7" w:rsidRDefault="00A516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E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E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16A7" w:rsidRDefault="00A51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1D" w:rsidRDefault="00D2171D" w:rsidP="00A516A7">
      <w:pPr>
        <w:spacing w:after="0" w:line="240" w:lineRule="auto"/>
      </w:pPr>
      <w:r>
        <w:separator/>
      </w:r>
    </w:p>
  </w:footnote>
  <w:footnote w:type="continuationSeparator" w:id="0">
    <w:p w:rsidR="00D2171D" w:rsidRDefault="00D2171D" w:rsidP="00A5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974"/>
    <w:multiLevelType w:val="hybridMultilevel"/>
    <w:tmpl w:val="BD842B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ED6912"/>
    <w:multiLevelType w:val="hybridMultilevel"/>
    <w:tmpl w:val="51C088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9F44A8"/>
    <w:multiLevelType w:val="hybridMultilevel"/>
    <w:tmpl w:val="245ADA3E"/>
    <w:lvl w:ilvl="0" w:tplc="870A2B4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91333D6"/>
    <w:multiLevelType w:val="hybridMultilevel"/>
    <w:tmpl w:val="8E90BD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C364C72"/>
    <w:multiLevelType w:val="hybridMultilevel"/>
    <w:tmpl w:val="D71018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E0A49BB"/>
    <w:multiLevelType w:val="hybridMultilevel"/>
    <w:tmpl w:val="79EA77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A7"/>
    <w:rsid w:val="000355E0"/>
    <w:rsid w:val="000566A3"/>
    <w:rsid w:val="0006480C"/>
    <w:rsid w:val="000D53C9"/>
    <w:rsid w:val="0010407B"/>
    <w:rsid w:val="00112F18"/>
    <w:rsid w:val="00126045"/>
    <w:rsid w:val="00135E30"/>
    <w:rsid w:val="001A5582"/>
    <w:rsid w:val="001B6387"/>
    <w:rsid w:val="001D7A8B"/>
    <w:rsid w:val="001F5C0F"/>
    <w:rsid w:val="00266D8B"/>
    <w:rsid w:val="002A1BCB"/>
    <w:rsid w:val="00311DE0"/>
    <w:rsid w:val="003672F3"/>
    <w:rsid w:val="00371A95"/>
    <w:rsid w:val="00395FFE"/>
    <w:rsid w:val="003A3E3F"/>
    <w:rsid w:val="003D2B55"/>
    <w:rsid w:val="0041419B"/>
    <w:rsid w:val="004455E6"/>
    <w:rsid w:val="004761F2"/>
    <w:rsid w:val="00486E59"/>
    <w:rsid w:val="004E7035"/>
    <w:rsid w:val="00515DAA"/>
    <w:rsid w:val="00527073"/>
    <w:rsid w:val="00586249"/>
    <w:rsid w:val="00595A69"/>
    <w:rsid w:val="005A0176"/>
    <w:rsid w:val="005B1E78"/>
    <w:rsid w:val="006471D3"/>
    <w:rsid w:val="0066307A"/>
    <w:rsid w:val="006A75F9"/>
    <w:rsid w:val="006F0E99"/>
    <w:rsid w:val="00703C2F"/>
    <w:rsid w:val="007573FF"/>
    <w:rsid w:val="007B3F0B"/>
    <w:rsid w:val="007D28A7"/>
    <w:rsid w:val="007F7487"/>
    <w:rsid w:val="00834A9A"/>
    <w:rsid w:val="00877A72"/>
    <w:rsid w:val="00880D63"/>
    <w:rsid w:val="00901CFB"/>
    <w:rsid w:val="009048DA"/>
    <w:rsid w:val="00980A4F"/>
    <w:rsid w:val="00983F4D"/>
    <w:rsid w:val="009B39C9"/>
    <w:rsid w:val="009E186B"/>
    <w:rsid w:val="00A516A7"/>
    <w:rsid w:val="00AA1F4D"/>
    <w:rsid w:val="00AB613B"/>
    <w:rsid w:val="00AC03E0"/>
    <w:rsid w:val="00AC270F"/>
    <w:rsid w:val="00AD0E19"/>
    <w:rsid w:val="00B32DBC"/>
    <w:rsid w:val="00B42355"/>
    <w:rsid w:val="00B535F6"/>
    <w:rsid w:val="00C136F8"/>
    <w:rsid w:val="00C34F0A"/>
    <w:rsid w:val="00C54217"/>
    <w:rsid w:val="00C545B1"/>
    <w:rsid w:val="00C5485D"/>
    <w:rsid w:val="00C9478D"/>
    <w:rsid w:val="00CA0DCE"/>
    <w:rsid w:val="00D04F00"/>
    <w:rsid w:val="00D2171D"/>
    <w:rsid w:val="00D624FC"/>
    <w:rsid w:val="00D94E31"/>
    <w:rsid w:val="00DC3E4B"/>
    <w:rsid w:val="00DF21BF"/>
    <w:rsid w:val="00DF6DD8"/>
    <w:rsid w:val="00E6631E"/>
    <w:rsid w:val="00EB2DE3"/>
    <w:rsid w:val="00EC670E"/>
    <w:rsid w:val="00F32B3D"/>
    <w:rsid w:val="00F57EBE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6FFE"/>
  <w15:docId w15:val="{E1EC113F-727D-4749-ABC5-71B870D4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6A7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6A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A7"/>
  </w:style>
  <w:style w:type="paragraph" w:styleId="Footer">
    <w:name w:val="footer"/>
    <w:basedOn w:val="Normal"/>
    <w:link w:val="FooterChar"/>
    <w:uiPriority w:val="99"/>
    <w:unhideWhenUsed/>
    <w:rsid w:val="00A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A7"/>
  </w:style>
  <w:style w:type="paragraph" w:styleId="BalloonText">
    <w:name w:val="Balloon Text"/>
    <w:basedOn w:val="Normal"/>
    <w:link w:val="BalloonTextChar"/>
    <w:uiPriority w:val="99"/>
    <w:semiHidden/>
    <w:unhideWhenUsed/>
    <w:rsid w:val="006F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Pierc</dc:creator>
  <cp:lastModifiedBy>Gail Brooks</cp:lastModifiedBy>
  <cp:revision>4</cp:revision>
  <cp:lastPrinted>2017-02-17T18:53:00Z</cp:lastPrinted>
  <dcterms:created xsi:type="dcterms:W3CDTF">2017-02-17T19:16:00Z</dcterms:created>
  <dcterms:modified xsi:type="dcterms:W3CDTF">2017-04-18T12:45:00Z</dcterms:modified>
</cp:coreProperties>
</file>