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073" w:rsidRPr="004761F2" w:rsidRDefault="00A516A7" w:rsidP="00A516A7">
      <w:pPr>
        <w:jc w:val="center"/>
        <w:rPr>
          <w:rFonts w:ascii="Times New Roman" w:hAnsi="Times New Roman" w:cs="Times New Roman"/>
          <w:b/>
          <w:sz w:val="32"/>
        </w:rPr>
      </w:pPr>
      <w:bookmarkStart w:id="0" w:name="_GoBack"/>
      <w:bookmarkEnd w:id="0"/>
      <w:r w:rsidRPr="004761F2">
        <w:rPr>
          <w:rFonts w:ascii="Times New Roman" w:hAnsi="Times New Roman" w:cs="Times New Roman"/>
          <w:b/>
          <w:sz w:val="32"/>
        </w:rPr>
        <w:t>Planning Commission</w:t>
      </w:r>
    </w:p>
    <w:p w:rsidR="00A516A7" w:rsidRPr="004761F2" w:rsidRDefault="00A516A7" w:rsidP="00A516A7">
      <w:pPr>
        <w:jc w:val="center"/>
        <w:rPr>
          <w:rFonts w:ascii="Times New Roman" w:hAnsi="Times New Roman" w:cs="Times New Roman"/>
          <w:b/>
          <w:sz w:val="32"/>
        </w:rPr>
      </w:pPr>
      <w:r w:rsidRPr="004761F2">
        <w:rPr>
          <w:rFonts w:ascii="Times New Roman" w:hAnsi="Times New Roman" w:cs="Times New Roman"/>
          <w:b/>
          <w:sz w:val="32"/>
        </w:rPr>
        <w:t>Minutes</w:t>
      </w:r>
    </w:p>
    <w:p w:rsidR="00A516A7" w:rsidRPr="003672F3" w:rsidRDefault="00DF6DD8" w:rsidP="00A516A7">
      <w:pPr>
        <w:jc w:val="center"/>
        <w:rPr>
          <w:rFonts w:ascii="Times New Roman" w:hAnsi="Times New Roman" w:cs="Times New Roman"/>
          <w:b/>
        </w:rPr>
      </w:pPr>
      <w:r w:rsidRPr="003672F3">
        <w:rPr>
          <w:rFonts w:ascii="Times New Roman" w:hAnsi="Times New Roman" w:cs="Times New Roman"/>
          <w:b/>
        </w:rPr>
        <w:t>April 15, 2015</w:t>
      </w:r>
    </w:p>
    <w:p w:rsidR="00A516A7" w:rsidRPr="003672F3" w:rsidRDefault="00A516A7" w:rsidP="00A516A7">
      <w:pPr>
        <w:ind w:left="2160" w:hanging="2160"/>
        <w:rPr>
          <w:rFonts w:ascii="Times New Roman" w:hAnsi="Times New Roman" w:cs="Times New Roman"/>
        </w:rPr>
      </w:pPr>
      <w:r w:rsidRPr="003672F3">
        <w:rPr>
          <w:rFonts w:ascii="Times New Roman" w:hAnsi="Times New Roman" w:cs="Times New Roman"/>
          <w:b/>
        </w:rPr>
        <w:t>Call To Order:</w:t>
      </w:r>
      <w:r w:rsidRPr="003672F3">
        <w:rPr>
          <w:rFonts w:ascii="Times New Roman" w:hAnsi="Times New Roman" w:cs="Times New Roman"/>
          <w:b/>
        </w:rPr>
        <w:tab/>
      </w:r>
      <w:r w:rsidR="00C5485D" w:rsidRPr="003672F3">
        <w:rPr>
          <w:rFonts w:ascii="Times New Roman" w:hAnsi="Times New Roman" w:cs="Times New Roman"/>
        </w:rPr>
        <w:t>Vice C</w:t>
      </w:r>
      <w:r w:rsidRPr="003672F3">
        <w:rPr>
          <w:rFonts w:ascii="Times New Roman" w:hAnsi="Times New Roman" w:cs="Times New Roman"/>
        </w:rPr>
        <w:t xml:space="preserve">hairman </w:t>
      </w:r>
      <w:r w:rsidR="00C5485D" w:rsidRPr="003672F3">
        <w:rPr>
          <w:rFonts w:ascii="Times New Roman" w:hAnsi="Times New Roman" w:cs="Times New Roman"/>
        </w:rPr>
        <w:t>Deverick Williams</w:t>
      </w:r>
      <w:r w:rsidRPr="003672F3">
        <w:rPr>
          <w:rFonts w:ascii="Times New Roman" w:hAnsi="Times New Roman" w:cs="Times New Roman"/>
        </w:rPr>
        <w:t xml:space="preserve"> called the meeting of the Planning Commission to order at 7:30 p.m. on Wednesday</w:t>
      </w:r>
      <w:r w:rsidR="00DF6DD8" w:rsidRPr="003672F3">
        <w:rPr>
          <w:rFonts w:ascii="Times New Roman" w:hAnsi="Times New Roman" w:cs="Times New Roman"/>
        </w:rPr>
        <w:t>, April 15, 2015</w:t>
      </w:r>
      <w:r w:rsidRPr="003672F3">
        <w:rPr>
          <w:rFonts w:ascii="Times New Roman" w:hAnsi="Times New Roman" w:cs="Times New Roman"/>
        </w:rPr>
        <w:t xml:space="preserve">. </w:t>
      </w:r>
    </w:p>
    <w:p w:rsidR="00A516A7" w:rsidRPr="003672F3" w:rsidRDefault="00A516A7" w:rsidP="00A516A7">
      <w:pPr>
        <w:ind w:left="2160" w:hanging="2160"/>
        <w:rPr>
          <w:rFonts w:ascii="Times New Roman" w:hAnsi="Times New Roman" w:cs="Times New Roman"/>
        </w:rPr>
      </w:pPr>
      <w:r w:rsidRPr="003672F3">
        <w:rPr>
          <w:rFonts w:ascii="Times New Roman" w:hAnsi="Times New Roman" w:cs="Times New Roman"/>
          <w:b/>
        </w:rPr>
        <w:t>Roll Call:</w:t>
      </w:r>
      <w:r w:rsidR="00C5485D" w:rsidRPr="003672F3">
        <w:rPr>
          <w:rFonts w:ascii="Times New Roman" w:hAnsi="Times New Roman" w:cs="Times New Roman"/>
        </w:rPr>
        <w:tab/>
      </w:r>
      <w:r w:rsidRPr="003672F3">
        <w:rPr>
          <w:rFonts w:ascii="Times New Roman" w:hAnsi="Times New Roman" w:cs="Times New Roman"/>
        </w:rPr>
        <w:t xml:space="preserve">Deverick Williams, Vice-Chairman, Don Wright, Ray Goodman and </w:t>
      </w:r>
      <w:r w:rsidR="00DF6DD8" w:rsidRPr="003672F3">
        <w:rPr>
          <w:rFonts w:ascii="Times New Roman" w:hAnsi="Times New Roman" w:cs="Times New Roman"/>
        </w:rPr>
        <w:t>Gail Brooks</w:t>
      </w:r>
      <w:r w:rsidRPr="003672F3">
        <w:rPr>
          <w:rFonts w:ascii="Times New Roman" w:hAnsi="Times New Roman" w:cs="Times New Roman"/>
        </w:rPr>
        <w:t xml:space="preserve">, Secretary.  Also present </w:t>
      </w:r>
      <w:r w:rsidR="000566A3">
        <w:rPr>
          <w:rFonts w:ascii="Times New Roman" w:hAnsi="Times New Roman" w:cs="Times New Roman"/>
        </w:rPr>
        <w:t>were</w:t>
      </w:r>
      <w:r w:rsidRPr="003672F3">
        <w:rPr>
          <w:rFonts w:ascii="Times New Roman" w:hAnsi="Times New Roman" w:cs="Times New Roman"/>
        </w:rPr>
        <w:t xml:space="preserve"> Al Wiggins, Director of Pl</w:t>
      </w:r>
      <w:r w:rsidR="00DF6DD8" w:rsidRPr="003672F3">
        <w:rPr>
          <w:rFonts w:ascii="Times New Roman" w:hAnsi="Times New Roman" w:cs="Times New Roman"/>
        </w:rPr>
        <w:t xml:space="preserve">anning, Building &amp; Zoning, Jonathan Jones, </w:t>
      </w:r>
      <w:proofErr w:type="gramStart"/>
      <w:r w:rsidR="00DF6DD8" w:rsidRPr="003672F3">
        <w:rPr>
          <w:rFonts w:ascii="Times New Roman" w:hAnsi="Times New Roman" w:cs="Times New Roman"/>
        </w:rPr>
        <w:t>Deputy</w:t>
      </w:r>
      <w:proofErr w:type="gramEnd"/>
      <w:r w:rsidR="00DF6DD8" w:rsidRPr="003672F3">
        <w:rPr>
          <w:rFonts w:ascii="Times New Roman" w:hAnsi="Times New Roman" w:cs="Times New Roman"/>
        </w:rPr>
        <w:t xml:space="preserve"> Director of Planning, Building &amp; Zoning, and Garry Felder, Planner of Planning, Building &amp; Zoning.</w:t>
      </w:r>
    </w:p>
    <w:p w:rsidR="00C54217" w:rsidRPr="003672F3" w:rsidRDefault="00C54217" w:rsidP="00A516A7">
      <w:pPr>
        <w:ind w:left="2160" w:hanging="2160"/>
        <w:rPr>
          <w:rFonts w:ascii="Times New Roman" w:hAnsi="Times New Roman" w:cs="Times New Roman"/>
        </w:rPr>
      </w:pPr>
      <w:r w:rsidRPr="003672F3">
        <w:rPr>
          <w:rFonts w:ascii="Times New Roman" w:hAnsi="Times New Roman" w:cs="Times New Roman"/>
          <w:b/>
        </w:rPr>
        <w:t>Approval of Minutes:</w:t>
      </w:r>
      <w:r w:rsidRPr="003672F3">
        <w:rPr>
          <w:rFonts w:ascii="Times New Roman" w:hAnsi="Times New Roman" w:cs="Times New Roman"/>
        </w:rPr>
        <w:tab/>
        <w:t xml:space="preserve">Deverick Williams made a motion to approve the Action Minutes for the August 20, 2014 meeting of the Planning Commission.  Ray Goodman seconded the motion.  Voting on the motion was unanimous.  </w:t>
      </w:r>
    </w:p>
    <w:p w:rsidR="00C54217" w:rsidRPr="003672F3" w:rsidRDefault="00C54217" w:rsidP="00A516A7">
      <w:pPr>
        <w:ind w:left="2160" w:hanging="2160"/>
        <w:rPr>
          <w:rFonts w:ascii="Times New Roman" w:hAnsi="Times New Roman" w:cs="Times New Roman"/>
        </w:rPr>
      </w:pPr>
      <w:r w:rsidRPr="003672F3">
        <w:rPr>
          <w:rFonts w:ascii="Times New Roman" w:hAnsi="Times New Roman" w:cs="Times New Roman"/>
          <w:b/>
        </w:rPr>
        <w:t>Old Business:</w:t>
      </w:r>
      <w:r w:rsidRPr="003672F3">
        <w:rPr>
          <w:rFonts w:ascii="Times New Roman" w:hAnsi="Times New Roman" w:cs="Times New Roman"/>
        </w:rPr>
        <w:tab/>
        <w:t xml:space="preserve">Members were informed the need for ID </w:t>
      </w:r>
      <w:r w:rsidR="004761F2" w:rsidRPr="003672F3">
        <w:rPr>
          <w:rFonts w:ascii="Times New Roman" w:hAnsi="Times New Roman" w:cs="Times New Roman"/>
        </w:rPr>
        <w:t>badges.</w:t>
      </w:r>
      <w:r w:rsidRPr="003672F3">
        <w:rPr>
          <w:rFonts w:ascii="Times New Roman" w:hAnsi="Times New Roman" w:cs="Times New Roman"/>
        </w:rPr>
        <w:t xml:space="preserve">  </w:t>
      </w:r>
    </w:p>
    <w:p w:rsidR="00C54217" w:rsidRPr="003672F3" w:rsidRDefault="00A516A7" w:rsidP="00C5485D">
      <w:pPr>
        <w:ind w:left="2160" w:hanging="2160"/>
        <w:rPr>
          <w:rFonts w:ascii="Times New Roman" w:hAnsi="Times New Roman" w:cs="Times New Roman"/>
        </w:rPr>
      </w:pPr>
      <w:r w:rsidRPr="003672F3">
        <w:rPr>
          <w:rFonts w:ascii="Times New Roman" w:hAnsi="Times New Roman" w:cs="Times New Roman"/>
          <w:b/>
        </w:rPr>
        <w:t>New Business:</w:t>
      </w:r>
      <w:r w:rsidR="00C5485D" w:rsidRPr="003672F3">
        <w:rPr>
          <w:rFonts w:ascii="Times New Roman" w:hAnsi="Times New Roman" w:cs="Times New Roman"/>
        </w:rPr>
        <w:tab/>
      </w:r>
    </w:p>
    <w:p w:rsidR="00C54217" w:rsidRPr="003672F3" w:rsidRDefault="00C54217" w:rsidP="00C54217">
      <w:pPr>
        <w:spacing w:after="0"/>
        <w:ind w:left="2160" w:hanging="2160"/>
        <w:rPr>
          <w:rFonts w:ascii="Times New Roman" w:hAnsi="Times New Roman" w:cs="Times New Roman"/>
          <w:b/>
        </w:rPr>
      </w:pPr>
      <w:r w:rsidRPr="003672F3">
        <w:rPr>
          <w:rFonts w:ascii="Times New Roman" w:hAnsi="Times New Roman" w:cs="Times New Roman"/>
          <w:b/>
        </w:rPr>
        <w:t>Item 1</w:t>
      </w:r>
    </w:p>
    <w:p w:rsidR="00EC670E" w:rsidRPr="0066307A" w:rsidRDefault="00C54217" w:rsidP="000355E0">
      <w:pPr>
        <w:spacing w:after="0"/>
        <w:ind w:left="2160" w:hanging="2160"/>
        <w:jc w:val="both"/>
        <w:rPr>
          <w:rFonts w:ascii="Times New Roman" w:hAnsi="Times New Roman" w:cs="Times New Roman"/>
          <w:color w:val="000000"/>
        </w:rPr>
      </w:pPr>
      <w:r w:rsidRPr="003672F3">
        <w:rPr>
          <w:rFonts w:ascii="Times New Roman" w:hAnsi="Times New Roman" w:cs="Times New Roman"/>
          <w:b/>
        </w:rPr>
        <w:t>Rezoning Request:</w:t>
      </w:r>
      <w:r w:rsidRPr="003672F3">
        <w:rPr>
          <w:rFonts w:ascii="Times New Roman" w:hAnsi="Times New Roman" w:cs="Times New Roman"/>
        </w:rPr>
        <w:tab/>
      </w:r>
      <w:r w:rsidR="00EC670E" w:rsidRPr="0066307A">
        <w:rPr>
          <w:rFonts w:ascii="Times New Roman" w:hAnsi="Times New Roman" w:cs="Times New Roman"/>
        </w:rPr>
        <w:t>R</w:t>
      </w:r>
      <w:r w:rsidR="00EC670E" w:rsidRPr="0066307A">
        <w:rPr>
          <w:rFonts w:ascii="Times New Roman" w:hAnsi="Times New Roman" w:cs="Times New Roman"/>
          <w:color w:val="000000"/>
        </w:rPr>
        <w:t xml:space="preserve">ezoning of a parcel of property which is a 5.17 acre tract, lying and being in </w:t>
      </w:r>
      <w:r w:rsidR="00EC670E" w:rsidRPr="0066307A">
        <w:rPr>
          <w:rFonts w:ascii="Times New Roman" w:hAnsi="Times New Roman" w:cs="Times New Roman"/>
          <w:color w:val="2F2F2F"/>
        </w:rPr>
        <w:t>Land Lot 83 of</w:t>
      </w:r>
      <w:r w:rsidR="00EC670E" w:rsidRPr="0066307A">
        <w:rPr>
          <w:rFonts w:ascii="Times New Roman" w:hAnsi="Times New Roman" w:cs="Times New Roman"/>
          <w:color w:val="000000"/>
        </w:rPr>
        <w:t xml:space="preserve"> 13th District of Clayton County, Forest Park, Georgia, from its current combined zoning of C-1 General Commercial District and R-</w:t>
      </w:r>
      <w:proofErr w:type="gramStart"/>
      <w:r w:rsidR="00EC670E" w:rsidRPr="0066307A">
        <w:rPr>
          <w:rFonts w:ascii="Times New Roman" w:hAnsi="Times New Roman" w:cs="Times New Roman"/>
          <w:color w:val="000000"/>
        </w:rPr>
        <w:t>80  Residential</w:t>
      </w:r>
      <w:proofErr w:type="gramEnd"/>
      <w:r w:rsidR="00EC670E" w:rsidRPr="0066307A">
        <w:rPr>
          <w:rFonts w:ascii="Times New Roman" w:hAnsi="Times New Roman" w:cs="Times New Roman"/>
          <w:color w:val="000000"/>
        </w:rPr>
        <w:t xml:space="preserve"> District to the C-1 General Commercial District exclusively. </w:t>
      </w:r>
    </w:p>
    <w:p w:rsidR="00EC670E" w:rsidRPr="0066307A" w:rsidRDefault="00EC670E" w:rsidP="00EC670E">
      <w:pPr>
        <w:spacing w:after="0"/>
        <w:ind w:left="2160"/>
        <w:jc w:val="both"/>
        <w:rPr>
          <w:rFonts w:ascii="Times New Roman" w:hAnsi="Times New Roman" w:cs="Times New Roman"/>
          <w:color w:val="000000"/>
        </w:rPr>
      </w:pPr>
    </w:p>
    <w:p w:rsidR="00C54217" w:rsidRPr="0066307A" w:rsidRDefault="00EC670E" w:rsidP="00EC670E">
      <w:pPr>
        <w:spacing w:after="0"/>
        <w:ind w:left="2160"/>
        <w:jc w:val="both"/>
        <w:rPr>
          <w:rFonts w:ascii="Times New Roman" w:hAnsi="Times New Roman" w:cs="Times New Roman"/>
        </w:rPr>
      </w:pPr>
      <w:r w:rsidRPr="0066307A">
        <w:rPr>
          <w:rFonts w:ascii="Times New Roman" w:hAnsi="Times New Roman" w:cs="Times New Roman"/>
          <w:color w:val="000000"/>
        </w:rPr>
        <w:t xml:space="preserve">The attached Staff Report and exhibits </w:t>
      </w:r>
      <w:r w:rsidR="0066307A" w:rsidRPr="0066307A">
        <w:rPr>
          <w:rFonts w:ascii="Times New Roman" w:hAnsi="Times New Roman" w:cs="Times New Roman"/>
          <w:color w:val="000000"/>
        </w:rPr>
        <w:t>provide</w:t>
      </w:r>
      <w:r w:rsidRPr="0066307A">
        <w:rPr>
          <w:rFonts w:ascii="Times New Roman" w:hAnsi="Times New Roman" w:cs="Times New Roman"/>
          <w:color w:val="000000"/>
        </w:rPr>
        <w:t xml:space="preserve"> further details of the current </w:t>
      </w:r>
      <w:r w:rsidR="0066307A" w:rsidRPr="0066307A">
        <w:rPr>
          <w:rFonts w:ascii="Times New Roman" w:hAnsi="Times New Roman" w:cs="Times New Roman"/>
          <w:color w:val="000000"/>
        </w:rPr>
        <w:t xml:space="preserve">lot and zoning </w:t>
      </w:r>
      <w:r w:rsidRPr="0066307A">
        <w:rPr>
          <w:rFonts w:ascii="Times New Roman" w:hAnsi="Times New Roman" w:cs="Times New Roman"/>
          <w:color w:val="000000"/>
        </w:rPr>
        <w:t>configuration</w:t>
      </w:r>
      <w:r w:rsidR="0066307A" w:rsidRPr="0066307A">
        <w:rPr>
          <w:rFonts w:ascii="Times New Roman" w:hAnsi="Times New Roman" w:cs="Times New Roman"/>
          <w:color w:val="000000"/>
        </w:rPr>
        <w:t>.</w:t>
      </w:r>
      <w:r w:rsidRPr="0066307A">
        <w:rPr>
          <w:rFonts w:ascii="Times New Roman" w:hAnsi="Times New Roman" w:cs="Times New Roman"/>
          <w:color w:val="000000"/>
        </w:rPr>
        <w:t xml:space="preserve">  </w:t>
      </w:r>
    </w:p>
    <w:p w:rsidR="00C54217" w:rsidRPr="0066307A" w:rsidRDefault="00C54217" w:rsidP="000355E0">
      <w:pPr>
        <w:spacing w:after="0"/>
        <w:ind w:left="2160" w:hanging="2160"/>
        <w:jc w:val="both"/>
        <w:rPr>
          <w:rFonts w:ascii="Times New Roman" w:hAnsi="Times New Roman" w:cs="Times New Roman"/>
        </w:rPr>
      </w:pPr>
    </w:p>
    <w:p w:rsidR="00A516A7" w:rsidRPr="0066307A" w:rsidRDefault="00C54217" w:rsidP="000355E0">
      <w:pPr>
        <w:spacing w:after="0"/>
        <w:ind w:left="2160"/>
        <w:jc w:val="both"/>
        <w:rPr>
          <w:rFonts w:ascii="Times New Roman" w:hAnsi="Times New Roman" w:cs="Times New Roman"/>
        </w:rPr>
      </w:pPr>
      <w:r w:rsidRPr="0066307A">
        <w:rPr>
          <w:rFonts w:ascii="Times New Roman" w:hAnsi="Times New Roman" w:cs="Times New Roman"/>
        </w:rPr>
        <w:t xml:space="preserve">Garry Felder presented the information obtained from the application </w:t>
      </w:r>
      <w:r w:rsidR="00AA1F4D" w:rsidRPr="0066307A">
        <w:rPr>
          <w:rFonts w:ascii="Times New Roman" w:hAnsi="Times New Roman" w:cs="Times New Roman"/>
        </w:rPr>
        <w:t xml:space="preserve">and the staff report with the recommendation to approve the rezoning request.  </w:t>
      </w:r>
    </w:p>
    <w:p w:rsidR="00AA1F4D" w:rsidRPr="0066307A" w:rsidRDefault="00AA1F4D" w:rsidP="00C54217">
      <w:pPr>
        <w:spacing w:after="0"/>
        <w:ind w:left="2160"/>
        <w:rPr>
          <w:rFonts w:ascii="Times New Roman" w:hAnsi="Times New Roman" w:cs="Times New Roman"/>
        </w:rPr>
      </w:pPr>
    </w:p>
    <w:p w:rsidR="00C54217" w:rsidRPr="003672F3" w:rsidRDefault="00AA1F4D" w:rsidP="00C54217">
      <w:pPr>
        <w:ind w:left="2160"/>
        <w:jc w:val="both"/>
        <w:rPr>
          <w:rFonts w:ascii="Times New Roman" w:hAnsi="Times New Roman" w:cs="Times New Roman"/>
        </w:rPr>
      </w:pPr>
      <w:r w:rsidRPr="003672F3">
        <w:rPr>
          <w:rFonts w:ascii="Times New Roman" w:hAnsi="Times New Roman" w:cs="Times New Roman"/>
          <w:b/>
          <w:u w:val="single"/>
        </w:rPr>
        <w:t xml:space="preserve">Johnny Forest – 343 Pineridge Dr </w:t>
      </w:r>
      <w:proofErr w:type="gramStart"/>
      <w:r w:rsidRPr="003672F3">
        <w:rPr>
          <w:rFonts w:ascii="Times New Roman" w:hAnsi="Times New Roman" w:cs="Times New Roman"/>
          <w:b/>
          <w:u w:val="single"/>
        </w:rPr>
        <w:t xml:space="preserve">- </w:t>
      </w:r>
      <w:r w:rsidRPr="003672F3">
        <w:rPr>
          <w:rFonts w:ascii="Times New Roman" w:hAnsi="Times New Roman" w:cs="Times New Roman"/>
        </w:rPr>
        <w:t xml:space="preserve"> Mr</w:t>
      </w:r>
      <w:proofErr w:type="gramEnd"/>
      <w:r w:rsidRPr="003672F3">
        <w:rPr>
          <w:rFonts w:ascii="Times New Roman" w:hAnsi="Times New Roman" w:cs="Times New Roman"/>
        </w:rPr>
        <w:t xml:space="preserve">. Forest voiced concerns regarding maintenance of the privacy fence, noise from </w:t>
      </w:r>
      <w:r w:rsidR="003672F3" w:rsidRPr="003672F3">
        <w:rPr>
          <w:rFonts w:ascii="Times New Roman" w:hAnsi="Times New Roman" w:cs="Times New Roman"/>
        </w:rPr>
        <w:t xml:space="preserve">new business, and of drainage from the lot onto his property.  </w:t>
      </w:r>
    </w:p>
    <w:p w:rsidR="003672F3" w:rsidRDefault="003672F3" w:rsidP="00C54217">
      <w:pPr>
        <w:ind w:left="2160"/>
        <w:jc w:val="both"/>
        <w:rPr>
          <w:rFonts w:ascii="Times New Roman" w:hAnsi="Times New Roman" w:cs="Times New Roman"/>
        </w:rPr>
      </w:pPr>
      <w:r>
        <w:rPr>
          <w:rFonts w:ascii="Times New Roman" w:hAnsi="Times New Roman" w:cs="Times New Roman"/>
        </w:rPr>
        <w:t>Ray Goodman made a motion to approve the rezoning</w:t>
      </w:r>
      <w:r w:rsidR="00E6631E">
        <w:rPr>
          <w:rFonts w:ascii="Times New Roman" w:hAnsi="Times New Roman" w:cs="Times New Roman"/>
        </w:rPr>
        <w:t xml:space="preserve"> request without any conditions.</w:t>
      </w:r>
      <w:r>
        <w:rPr>
          <w:rFonts w:ascii="Times New Roman" w:hAnsi="Times New Roman" w:cs="Times New Roman"/>
        </w:rPr>
        <w:t xml:space="preserve"> </w:t>
      </w:r>
      <w:r w:rsidR="000355E0">
        <w:rPr>
          <w:rFonts w:ascii="Times New Roman" w:hAnsi="Times New Roman" w:cs="Times New Roman"/>
        </w:rPr>
        <w:t xml:space="preserve">Don Wright seconded the motion.  Voting was unanimous to approve.  </w:t>
      </w:r>
    </w:p>
    <w:p w:rsidR="000355E0" w:rsidRDefault="000355E0" w:rsidP="000355E0">
      <w:pPr>
        <w:ind w:left="2160" w:hanging="2160"/>
        <w:jc w:val="both"/>
        <w:rPr>
          <w:rFonts w:ascii="Times New Roman" w:hAnsi="Times New Roman" w:cs="Times New Roman"/>
        </w:rPr>
      </w:pPr>
      <w:r w:rsidRPr="000355E0">
        <w:rPr>
          <w:rFonts w:ascii="Times New Roman" w:hAnsi="Times New Roman" w:cs="Times New Roman"/>
          <w:b/>
        </w:rPr>
        <w:t>Item 2:</w:t>
      </w:r>
      <w:r>
        <w:rPr>
          <w:rFonts w:ascii="Times New Roman" w:hAnsi="Times New Roman" w:cs="Times New Roman"/>
          <w:b/>
        </w:rPr>
        <w:tab/>
      </w:r>
      <w:r>
        <w:rPr>
          <w:rFonts w:ascii="Times New Roman" w:hAnsi="Times New Roman" w:cs="Times New Roman"/>
        </w:rPr>
        <w:t xml:space="preserve">Jonathan Jones presented a summary of the proposed Vacant Property Registration Ordinance.  The purpose of the ordinance is to </w:t>
      </w:r>
      <w:r w:rsidR="00126045">
        <w:rPr>
          <w:rFonts w:ascii="Times New Roman" w:hAnsi="Times New Roman" w:cs="Times New Roman"/>
        </w:rPr>
        <w:t xml:space="preserve">improve the social and economic health of the City of Forest Park by returning vacant properties to productive use and ensuring that owners maintain such properties as clean, safe, and secure.  Al Wiggins also gave a summation of the ordinance.  </w:t>
      </w:r>
    </w:p>
    <w:p w:rsidR="00126045" w:rsidRDefault="00126045" w:rsidP="000355E0">
      <w:pPr>
        <w:ind w:left="2160" w:hanging="2160"/>
        <w:jc w:val="both"/>
        <w:rPr>
          <w:rFonts w:ascii="Times New Roman" w:hAnsi="Times New Roman" w:cs="Times New Roman"/>
        </w:rPr>
      </w:pPr>
      <w:r>
        <w:rPr>
          <w:rFonts w:ascii="Times New Roman" w:hAnsi="Times New Roman" w:cs="Times New Roman"/>
        </w:rPr>
        <w:lastRenderedPageBreak/>
        <w:tab/>
        <w:t xml:space="preserve">Deverick Williams made a motion to adopt the Vacant Property Registration Ordinance.  Don Wright seconded the motion.  Voting was unanimous to approve.  </w:t>
      </w:r>
    </w:p>
    <w:p w:rsidR="00126045" w:rsidRDefault="00126045" w:rsidP="000355E0">
      <w:pPr>
        <w:ind w:left="2160" w:hanging="2160"/>
        <w:jc w:val="both"/>
        <w:rPr>
          <w:rFonts w:ascii="Times New Roman" w:hAnsi="Times New Roman" w:cs="Times New Roman"/>
        </w:rPr>
      </w:pPr>
      <w:r w:rsidRPr="00126045">
        <w:rPr>
          <w:rFonts w:ascii="Times New Roman" w:hAnsi="Times New Roman" w:cs="Times New Roman"/>
          <w:b/>
        </w:rPr>
        <w:t>Other Business:</w:t>
      </w:r>
      <w:r>
        <w:rPr>
          <w:rFonts w:ascii="Times New Roman" w:hAnsi="Times New Roman" w:cs="Times New Roman"/>
          <w:b/>
        </w:rPr>
        <w:tab/>
      </w:r>
      <w:r>
        <w:rPr>
          <w:rFonts w:ascii="Times New Roman" w:hAnsi="Times New Roman" w:cs="Times New Roman"/>
        </w:rPr>
        <w:t>Al Wiggins presented the members with a list of proposed meeting dates.  In addition, he discussed the need to fill the vacant seat on the Board with appointment of new Chairman and Vice-Chairman.</w:t>
      </w:r>
    </w:p>
    <w:p w:rsidR="00126045" w:rsidRPr="00C54217" w:rsidRDefault="00126045" w:rsidP="000355E0">
      <w:pPr>
        <w:ind w:left="2160" w:hanging="2160"/>
        <w:jc w:val="both"/>
        <w:rPr>
          <w:rFonts w:ascii="Times New Roman" w:hAnsi="Times New Roman" w:cs="Times New Roman"/>
        </w:rPr>
      </w:pPr>
      <w:r>
        <w:rPr>
          <w:rFonts w:ascii="Times New Roman" w:hAnsi="Times New Roman" w:cs="Times New Roman"/>
          <w:b/>
        </w:rPr>
        <w:t>Adjournment:</w:t>
      </w:r>
      <w:r>
        <w:rPr>
          <w:rFonts w:ascii="Times New Roman" w:hAnsi="Times New Roman" w:cs="Times New Roman"/>
        </w:rPr>
        <w:tab/>
        <w:t xml:space="preserve">There being no further business, the meeting adjourned.  </w:t>
      </w:r>
    </w:p>
    <w:p w:rsidR="00A516A7" w:rsidRPr="003672F3" w:rsidRDefault="00A516A7" w:rsidP="00A516A7">
      <w:pPr>
        <w:rPr>
          <w:rFonts w:ascii="Times New Roman" w:hAnsi="Times New Roman" w:cs="Times New Roman"/>
        </w:rPr>
      </w:pPr>
    </w:p>
    <w:sectPr w:rsidR="00A516A7" w:rsidRPr="003672F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71D" w:rsidRDefault="00D2171D" w:rsidP="00A516A7">
      <w:pPr>
        <w:spacing w:after="0" w:line="240" w:lineRule="auto"/>
      </w:pPr>
      <w:r>
        <w:separator/>
      </w:r>
    </w:p>
  </w:endnote>
  <w:endnote w:type="continuationSeparator" w:id="0">
    <w:p w:rsidR="00D2171D" w:rsidRDefault="00D2171D" w:rsidP="00A51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7900018"/>
      <w:docPartObj>
        <w:docPartGallery w:val="Page Numbers (Bottom of Page)"/>
        <w:docPartUnique/>
      </w:docPartObj>
    </w:sdtPr>
    <w:sdtEndPr/>
    <w:sdtContent>
      <w:sdt>
        <w:sdtPr>
          <w:id w:val="-1669238322"/>
          <w:docPartObj>
            <w:docPartGallery w:val="Page Numbers (Top of Page)"/>
            <w:docPartUnique/>
          </w:docPartObj>
        </w:sdtPr>
        <w:sdtEndPr/>
        <w:sdtContent>
          <w:p w:rsidR="00A516A7" w:rsidRDefault="00A516A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57EB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57EBE">
              <w:rPr>
                <w:b/>
                <w:bCs/>
                <w:noProof/>
              </w:rPr>
              <w:t>2</w:t>
            </w:r>
            <w:r>
              <w:rPr>
                <w:b/>
                <w:bCs/>
                <w:sz w:val="24"/>
                <w:szCs w:val="24"/>
              </w:rPr>
              <w:fldChar w:fldCharType="end"/>
            </w:r>
          </w:p>
        </w:sdtContent>
      </w:sdt>
    </w:sdtContent>
  </w:sdt>
  <w:p w:rsidR="00A516A7" w:rsidRDefault="00A516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71D" w:rsidRDefault="00D2171D" w:rsidP="00A516A7">
      <w:pPr>
        <w:spacing w:after="0" w:line="240" w:lineRule="auto"/>
      </w:pPr>
      <w:r>
        <w:separator/>
      </w:r>
    </w:p>
  </w:footnote>
  <w:footnote w:type="continuationSeparator" w:id="0">
    <w:p w:rsidR="00D2171D" w:rsidRDefault="00D2171D" w:rsidP="00A516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D6912"/>
    <w:multiLevelType w:val="hybridMultilevel"/>
    <w:tmpl w:val="51C0889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6A7"/>
    <w:rsid w:val="000355E0"/>
    <w:rsid w:val="000566A3"/>
    <w:rsid w:val="00126045"/>
    <w:rsid w:val="003672F3"/>
    <w:rsid w:val="004761F2"/>
    <w:rsid w:val="00486E59"/>
    <w:rsid w:val="00527073"/>
    <w:rsid w:val="0066307A"/>
    <w:rsid w:val="00A516A7"/>
    <w:rsid w:val="00AA1F4D"/>
    <w:rsid w:val="00C54217"/>
    <w:rsid w:val="00C5485D"/>
    <w:rsid w:val="00CA0DCE"/>
    <w:rsid w:val="00D04F00"/>
    <w:rsid w:val="00D2171D"/>
    <w:rsid w:val="00DF6DD8"/>
    <w:rsid w:val="00E6631E"/>
    <w:rsid w:val="00EC670E"/>
    <w:rsid w:val="00F32B3D"/>
    <w:rsid w:val="00F57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516A7"/>
    <w:pPr>
      <w:spacing w:after="0" w:line="240" w:lineRule="auto"/>
    </w:pPr>
    <w:rPr>
      <w:rFonts w:ascii="Georgia" w:eastAsia="Times New Roman" w:hAnsi="Georgia" w:cs="Times New Roman"/>
      <w:sz w:val="24"/>
      <w:szCs w:val="24"/>
    </w:rPr>
  </w:style>
  <w:style w:type="paragraph" w:styleId="ListParagraph">
    <w:name w:val="List Paragraph"/>
    <w:basedOn w:val="Normal"/>
    <w:uiPriority w:val="34"/>
    <w:qFormat/>
    <w:rsid w:val="00A516A7"/>
    <w:pPr>
      <w:ind w:left="720"/>
      <w:contextualSpacing/>
    </w:pPr>
    <w:rPr>
      <w:rFonts w:ascii="Calibri" w:eastAsia="Calibri" w:hAnsi="Calibri" w:cs="Times New Roman"/>
    </w:rPr>
  </w:style>
  <w:style w:type="paragraph" w:styleId="Header">
    <w:name w:val="header"/>
    <w:basedOn w:val="Normal"/>
    <w:link w:val="HeaderChar"/>
    <w:uiPriority w:val="99"/>
    <w:unhideWhenUsed/>
    <w:rsid w:val="00A516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16A7"/>
  </w:style>
  <w:style w:type="paragraph" w:styleId="Footer">
    <w:name w:val="footer"/>
    <w:basedOn w:val="Normal"/>
    <w:link w:val="FooterChar"/>
    <w:uiPriority w:val="99"/>
    <w:unhideWhenUsed/>
    <w:rsid w:val="00A516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16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516A7"/>
    <w:pPr>
      <w:spacing w:after="0" w:line="240" w:lineRule="auto"/>
    </w:pPr>
    <w:rPr>
      <w:rFonts w:ascii="Georgia" w:eastAsia="Times New Roman" w:hAnsi="Georgia" w:cs="Times New Roman"/>
      <w:sz w:val="24"/>
      <w:szCs w:val="24"/>
    </w:rPr>
  </w:style>
  <w:style w:type="paragraph" w:styleId="ListParagraph">
    <w:name w:val="List Paragraph"/>
    <w:basedOn w:val="Normal"/>
    <w:uiPriority w:val="34"/>
    <w:qFormat/>
    <w:rsid w:val="00A516A7"/>
    <w:pPr>
      <w:ind w:left="720"/>
      <w:contextualSpacing/>
    </w:pPr>
    <w:rPr>
      <w:rFonts w:ascii="Calibri" w:eastAsia="Calibri" w:hAnsi="Calibri" w:cs="Times New Roman"/>
    </w:rPr>
  </w:style>
  <w:style w:type="paragraph" w:styleId="Header">
    <w:name w:val="header"/>
    <w:basedOn w:val="Normal"/>
    <w:link w:val="HeaderChar"/>
    <w:uiPriority w:val="99"/>
    <w:unhideWhenUsed/>
    <w:rsid w:val="00A516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16A7"/>
  </w:style>
  <w:style w:type="paragraph" w:styleId="Footer">
    <w:name w:val="footer"/>
    <w:basedOn w:val="Normal"/>
    <w:link w:val="FooterChar"/>
    <w:uiPriority w:val="99"/>
    <w:unhideWhenUsed/>
    <w:rsid w:val="00A516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1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375</Words>
  <Characters>2141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Pierc</dc:creator>
  <cp:lastModifiedBy>Gail Brooks</cp:lastModifiedBy>
  <cp:revision>2</cp:revision>
  <cp:lastPrinted>2014-08-18T17:57:00Z</cp:lastPrinted>
  <dcterms:created xsi:type="dcterms:W3CDTF">2015-04-29T16:26:00Z</dcterms:created>
  <dcterms:modified xsi:type="dcterms:W3CDTF">2015-04-29T16:26:00Z</dcterms:modified>
</cp:coreProperties>
</file>